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  <w:bookmarkEnd w:id="0"/>
    </w:p>
    <w:p w14:paraId="7BDD085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69968F9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50101396" w14:textId="77777777" w:rsidR="00F66B7A" w:rsidRDefault="00000000">
      <w:pPr>
        <w:pStyle w:val="Header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1" w:name="OLE_LINK78"/>
      <w:r>
        <w:rPr>
          <w:rFonts w:eastAsia="Calibri"/>
          <w:b/>
          <w:sz w:val="28"/>
        </w:rPr>
        <w:t>Москва 2024</w:t>
      </w:r>
      <w:bookmarkEnd w:id="1"/>
      <w:r>
        <w:rPr>
          <w:b/>
        </w:rPr>
        <w:br w:type="page" w:clear="all"/>
      </w:r>
    </w:p>
    <w:p w14:paraId="4B125C18" w14:textId="77777777" w:rsidR="00F66B7A" w:rsidRDefault="00000000">
      <w:pPr>
        <w:pStyle w:val="Default"/>
        <w:spacing w:after="160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УТВЕРЖДЕН</w:t>
      </w:r>
    </w:p>
    <w:p w14:paraId="1A63EF59" w14:textId="77777777" w:rsidR="00F66B7A" w:rsidRDefault="00000000">
      <w:pPr>
        <w:jc w:val="both"/>
      </w:pPr>
      <w:r>
        <w:rPr>
          <w:b/>
          <w:sz w:val="28"/>
          <w:szCs w:val="28"/>
        </w:rPr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</w:p>
    <w:p w14:paraId="506ED68A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472946CC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RU.17701729.05.06-01 ТЗ </w:t>
      </w:r>
      <w:proofErr w:type="gramStart"/>
      <w:r>
        <w:rPr>
          <w:b/>
          <w:sz w:val="28"/>
          <w:szCs w:val="28"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Default="00000000">
      <w:pPr>
        <w:spacing w:before="360" w:after="18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Default="00000000">
      <w:pPr>
        <w:spacing w:before="240"/>
        <w:jc w:val="center"/>
        <w:rPr>
          <w:b/>
        </w:rPr>
        <w:sectPr w:rsidR="00F66B7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eastAsia="Calibri"/>
          <w:b/>
          <w:sz w:val="28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2" w:name="OLE_LINK67"/>
      <w:r>
        <w:rPr>
          <w:bCs/>
        </w:rPr>
        <w:t>«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классиков»» </w:t>
      </w:r>
      <w:bookmarkEnd w:id="2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5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5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6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6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7" w:name="OLE_LINK145"/>
      <w:r>
        <w:rPr>
          <w:rFonts w:ascii="Times New Roman" w:hAnsi="Times New Roman" w:cs="Times New Roman"/>
        </w:rPr>
        <w:t xml:space="preserve">ГОСТ </w:t>
      </w:r>
      <w:bookmarkStart w:id="8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7"/>
      <w:bookmarkEnd w:id="8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9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9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0" w:name="OLE_LINK138"/>
      <w:r>
        <w:t xml:space="preserve">Изменения к настоящему техническому заданию должны быть оформлены согласно </w:t>
      </w:r>
      <w:bookmarkStart w:id="11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0"/>
      <w:bookmarkEnd w:id="11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5EAECABE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58169002" w:tooltip="#_Toc158169002" w:history="1">
        <w:r>
          <w:rPr>
            <w:rStyle w:val="Hyperlink"/>
            <w:rFonts w:eastAsiaTheme="majorEastAsia"/>
            <w:b/>
          </w:rPr>
          <w:t>ГЛОССАРИЙ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6</w:t>
        </w:r>
        <w:r>
          <w:rPr>
            <w:b/>
          </w:rPr>
          <w:fldChar w:fldCharType="end"/>
        </w:r>
      </w:hyperlink>
    </w:p>
    <w:p w14:paraId="72A4C2CC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3" w:tooltip="#_Toc158169003" w:history="1">
        <w:r>
          <w:rPr>
            <w:rStyle w:val="Hyperlink"/>
            <w:rFonts w:eastAsiaTheme="majorEastAsia"/>
            <w:b/>
          </w:rPr>
          <w:t>1. ВВЕДЕНИЕ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35D1FBE7" w14:textId="77777777" w:rsidR="00F66B7A" w:rsidRDefault="00000000">
      <w:pPr>
        <w:pStyle w:val="TOC2"/>
        <w:rPr>
          <w:rFonts w:eastAsiaTheme="minorEastAsia"/>
          <w:b/>
        </w:rPr>
      </w:pPr>
      <w:hyperlink w:anchor="_Toc158169004" w:tooltip="#_Toc158169004" w:history="1">
        <w:r>
          <w:rPr>
            <w:rStyle w:val="Hyperlink"/>
            <w:rFonts w:eastAsiaTheme="majorEastAsia"/>
            <w:b/>
          </w:rPr>
          <w:t>1.1. Наименование программного изделия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53B9A70E" w14:textId="77777777" w:rsidR="00F66B7A" w:rsidRDefault="00000000">
      <w:pPr>
        <w:pStyle w:val="TOC2"/>
        <w:rPr>
          <w:rFonts w:eastAsiaTheme="minorEastAsia"/>
          <w:b/>
        </w:rPr>
      </w:pPr>
      <w:hyperlink w:anchor="_Toc158169005" w:tooltip="#_Toc158169005" w:history="1">
        <w:r>
          <w:rPr>
            <w:rStyle w:val="Hyperlink"/>
            <w:rFonts w:eastAsiaTheme="majorEastAsia"/>
            <w:b/>
          </w:rPr>
          <w:t>1.2. Краткая характеристика области применения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144AB1A2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6" w:tooltip="#_Toc158169006" w:history="1">
        <w:r>
          <w:rPr>
            <w:rStyle w:val="Hyperlink"/>
            <w:rFonts w:eastAsiaTheme="majorEastAsia"/>
            <w:b/>
          </w:rPr>
          <w:t>2. ОСНОВАНИЯ ДЛЯ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08D5CC3" w14:textId="77777777" w:rsidR="00F66B7A" w:rsidRDefault="00000000">
      <w:pPr>
        <w:pStyle w:val="TOC2"/>
        <w:rPr>
          <w:rFonts w:eastAsiaTheme="minorEastAsia"/>
          <w:b/>
        </w:rPr>
      </w:pPr>
      <w:hyperlink w:anchor="_Toc158169007" w:tooltip="#_Toc158169007" w:history="1">
        <w:r>
          <w:rPr>
            <w:rStyle w:val="Hyperlink"/>
            <w:rFonts w:eastAsiaTheme="majorEastAsia"/>
            <w:b/>
          </w:rPr>
          <w:t>2.1. Документ, на основании которого ведется разработка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A2C4E34" w14:textId="77777777" w:rsidR="00F66B7A" w:rsidRDefault="00000000">
      <w:pPr>
        <w:pStyle w:val="TOC2"/>
        <w:rPr>
          <w:rFonts w:eastAsiaTheme="minorEastAsia"/>
          <w:b/>
        </w:rPr>
      </w:pPr>
      <w:hyperlink w:anchor="_Toc158169008" w:tooltip="#_Toc158169008" w:history="1">
        <w:r>
          <w:rPr>
            <w:rStyle w:val="Hyperlink"/>
            <w:rFonts w:eastAsiaTheme="majorEastAsia"/>
            <w:b/>
          </w:rPr>
          <w:t>2.2. Наименование темы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30C0DE8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9" w:tooltip="#_Toc158169009" w:history="1">
        <w:r>
          <w:rPr>
            <w:rStyle w:val="Hyperlink"/>
            <w:rFonts w:eastAsiaTheme="majorEastAsia"/>
            <w:b/>
          </w:rPr>
          <w:t>3. НАЗНАЧЕНИЕ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7226DA3B" w14:textId="77777777" w:rsidR="00F66B7A" w:rsidRDefault="00000000">
      <w:pPr>
        <w:pStyle w:val="TOC2"/>
        <w:rPr>
          <w:rFonts w:eastAsiaTheme="minorEastAsia"/>
          <w:b/>
        </w:rPr>
      </w:pPr>
      <w:hyperlink w:anchor="_Toc158169010" w:tooltip="#_Toc158169010" w:history="1">
        <w:r>
          <w:rPr>
            <w:rStyle w:val="Hyperlink"/>
            <w:rFonts w:eastAsiaTheme="majorEastAsia"/>
            <w:b/>
          </w:rPr>
          <w:t>3.1. Функциональное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578EF1CF" w14:textId="77777777" w:rsidR="00F66B7A" w:rsidRDefault="00000000">
      <w:pPr>
        <w:pStyle w:val="TOC2"/>
        <w:rPr>
          <w:rFonts w:eastAsiaTheme="minorEastAsia"/>
          <w:b/>
        </w:rPr>
      </w:pPr>
      <w:hyperlink w:anchor="_Toc158169011" w:tooltip="#_Toc158169011" w:history="1">
        <w:r>
          <w:rPr>
            <w:rStyle w:val="Hyperlink"/>
            <w:rFonts w:eastAsiaTheme="majorEastAsia"/>
            <w:b/>
          </w:rPr>
          <w:t>3.2. Эксплуатационное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21DF6D17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12" w:tooltip="#_Toc158169012" w:history="1">
        <w:r>
          <w:rPr>
            <w:rStyle w:val="Hyperlink"/>
            <w:rFonts w:eastAsiaTheme="majorEastAsia"/>
            <w:b/>
          </w:rPr>
          <w:t>4. ТРЕБОВАНИЯ К ПРОГРАММНОМУ ИЗДЕЛИЮ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1368CB7F" w14:textId="77777777" w:rsidR="00F66B7A" w:rsidRDefault="00000000">
      <w:pPr>
        <w:pStyle w:val="TOC2"/>
        <w:rPr>
          <w:rFonts w:eastAsiaTheme="minorEastAsia"/>
          <w:b/>
        </w:rPr>
      </w:pPr>
      <w:hyperlink w:anchor="_Toc158169013" w:tooltip="#_Toc158169013" w:history="1">
        <w:r>
          <w:rPr>
            <w:rStyle w:val="Hyperlink"/>
            <w:rFonts w:eastAsiaTheme="majorEastAsia"/>
            <w:b/>
          </w:rPr>
          <w:t>4.1. Требования к функциональным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6538D32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14" w:tooltip="#_Toc158169014" w:history="1">
        <w:r>
          <w:rPr>
            <w:rStyle w:val="Hyperlink"/>
            <w:rFonts w:eastAsiaTheme="majorEastAsia"/>
            <w:b/>
          </w:rPr>
          <w:t>4.1.1. Состав выполняемых функций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E5C8AA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5" w:tooltip="#_Toc158169015" w:history="1">
        <w:r>
          <w:rPr>
            <w:rStyle w:val="Hyperlink"/>
            <w:rFonts w:eastAsiaTheme="majorEastAsia"/>
            <w:b/>
          </w:rPr>
          <w:t>4.1.1.1. Окно авторизации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7F3F50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6" w:tooltip="#_Toc158169016" w:history="1">
        <w:r>
          <w:rPr>
            <w:rStyle w:val="Hyperlink"/>
            <w:rFonts w:eastAsiaTheme="majorEastAsia"/>
            <w:b/>
          </w:rPr>
          <w:t>4.1.1.2. Основное окно регистрации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AEDFAF4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7" w:tooltip="#_Toc158169017" w:history="1">
        <w:r>
          <w:rPr>
            <w:rStyle w:val="Hyperlink"/>
            <w:rFonts w:eastAsiaTheme="majorEastAsia"/>
            <w:b/>
            <w:lang w:val="en-GB"/>
          </w:rPr>
          <w:t xml:space="preserve">4.1.1.3. </w:t>
        </w:r>
        <w:r>
          <w:rPr>
            <w:rStyle w:val="Hyperlink"/>
            <w:rFonts w:eastAsiaTheme="majorEastAsia"/>
            <w:b/>
          </w:rPr>
          <w:t>О</w:t>
        </w:r>
        <w:r>
          <w:rPr>
            <w:rStyle w:val="Hyperlink"/>
            <w:rFonts w:eastAsiaTheme="majorEastAsia"/>
            <w:b/>
            <w:lang w:val="en-GB"/>
          </w:rPr>
          <w:t>кно выбора предпочтений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56C1376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8" w:tooltip="#_Toc158169018" w:history="1">
        <w:r>
          <w:rPr>
            <w:rStyle w:val="Hyperlink"/>
            <w:rFonts w:eastAsiaTheme="majorEastAsia"/>
            <w:b/>
          </w:rPr>
          <w:t>4.1.1.4. Окно профиля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4D76952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9" w:tooltip="#_Toc158169019" w:history="1">
        <w:r>
          <w:rPr>
            <w:rStyle w:val="Hyperlink"/>
            <w:rFonts w:eastAsiaTheme="majorEastAsia"/>
            <w:b/>
          </w:rPr>
          <w:t>4.1.1.5. Окно изменения аватара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5944B7E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0" w:tooltip="#_Toc158169020" w:history="1">
        <w:r>
          <w:rPr>
            <w:rStyle w:val="Hyperlink"/>
            <w:rFonts w:eastAsiaTheme="majorEastAsia"/>
            <w:b/>
          </w:rPr>
          <w:t>4.1.1.6. Окно изменения имени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3C4F3437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1" w:tooltip="#_Toc158169021" w:history="1">
        <w:r>
          <w:rPr>
            <w:rStyle w:val="Hyperlink"/>
            <w:rFonts w:eastAsiaTheme="majorEastAsia"/>
            <w:b/>
          </w:rPr>
          <w:t>4.1.1.7. Окно изменения номера телефона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4592F7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2" w:tooltip="#_Toc158169022" w:history="1">
        <w:r>
          <w:rPr>
            <w:rStyle w:val="Hyperlink"/>
            <w:rFonts w:eastAsiaTheme="majorEastAsia"/>
            <w:b/>
          </w:rPr>
          <w:t>4.1.1.8. Окно изменения пароля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321B813D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3" w:tooltip="#_Toc158169023" w:history="1">
        <w:r>
          <w:rPr>
            <w:rStyle w:val="Hyperlink"/>
            <w:rFonts w:eastAsiaTheme="majorEastAsia"/>
            <w:b/>
          </w:rPr>
          <w:t>4.1.1.9. Окно рейтинга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6439D5C1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4" w:tooltip="#_Toc158169024" w:history="1">
        <w:r>
          <w:rPr>
            <w:rStyle w:val="Hyperlink"/>
            <w:rFonts w:eastAsiaTheme="majorEastAsia"/>
            <w:b/>
          </w:rPr>
          <w:t>4.1.1.10. Окно чатов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19CA29BA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5" w:tooltip="#_Toc158169025" w:history="1">
        <w:r>
          <w:rPr>
            <w:rStyle w:val="Hyperlink"/>
            <w:rFonts w:eastAsiaTheme="majorEastAsia"/>
            <w:b/>
          </w:rPr>
          <w:t>4.1.1.11. Окно чата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14</w:t>
        </w:r>
        <w:r>
          <w:rPr>
            <w:b/>
          </w:rPr>
          <w:fldChar w:fldCharType="end"/>
        </w:r>
      </w:hyperlink>
    </w:p>
    <w:p w14:paraId="7BAF8B8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6" w:tooltip="#_Toc158169026" w:history="1">
        <w:r>
          <w:rPr>
            <w:rStyle w:val="Hyperlink"/>
            <w:rFonts w:eastAsiaTheme="majorEastAsia"/>
            <w:b/>
          </w:rPr>
          <w:t>4.1.1.12. Окно маршрутов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18889469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7" w:tooltip="#_Toc158169027" w:history="1">
        <w:r>
          <w:rPr>
            <w:rStyle w:val="Hyperlink"/>
            <w:rFonts w:eastAsiaTheme="majorEastAsia"/>
            <w:b/>
          </w:rPr>
          <w:t>4.1.1.13. Окно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4AB23605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8" w:tooltip="#_Toc158169028" w:history="1">
        <w:r>
          <w:rPr>
            <w:rStyle w:val="Hyperlink"/>
            <w:rFonts w:eastAsiaTheme="majorEastAsia"/>
            <w:b/>
          </w:rPr>
          <w:t>4.1.1.14. Окно прохождения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31CF284C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9" w:tooltip="#_Toc158169029" w:history="1">
        <w:r>
          <w:rPr>
            <w:rStyle w:val="Hyperlink"/>
            <w:rFonts w:eastAsiaTheme="majorEastAsia"/>
            <w:b/>
          </w:rPr>
          <w:t>4.1.1.15. Реклама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7349B436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0" w:tooltip="#_Toc158169030" w:history="1">
        <w:r>
          <w:rPr>
            <w:rStyle w:val="Hyperlink"/>
            <w:rFonts w:eastAsiaTheme="majorEastAsia"/>
            <w:b/>
          </w:rPr>
          <w:t>4.1.2. Организация входных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6D937C3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1" w:tooltip="#_Toc158169031" w:history="1">
        <w:r>
          <w:rPr>
            <w:rStyle w:val="Hyperlink"/>
            <w:rFonts w:eastAsiaTheme="majorEastAsia"/>
            <w:b/>
          </w:rPr>
          <w:t>4.1.3. Организация выходных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4E105850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2" w:tooltip="#_Toc158169032" w:history="1">
        <w:r>
          <w:rPr>
            <w:rStyle w:val="Hyperlink"/>
            <w:rFonts w:eastAsiaTheme="majorEastAsia"/>
            <w:b/>
          </w:rPr>
          <w:t>4.1.4. Требования к временным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6418E04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3" w:tooltip="#_Toc158169033" w:history="1">
        <w:r>
          <w:rPr>
            <w:rStyle w:val="Hyperlink"/>
            <w:rFonts w:eastAsiaTheme="majorEastAsia"/>
            <w:b/>
          </w:rPr>
          <w:t>4.1.5. Требования к интерфейсу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29612797" w14:textId="77777777" w:rsidR="00F66B7A" w:rsidRDefault="00000000">
      <w:pPr>
        <w:pStyle w:val="TOC2"/>
        <w:rPr>
          <w:rFonts w:eastAsiaTheme="minorEastAsia"/>
          <w:b/>
        </w:rPr>
      </w:pPr>
      <w:hyperlink w:anchor="_Toc158169034" w:tooltip="#_Toc158169034" w:history="1">
        <w:r>
          <w:rPr>
            <w:rStyle w:val="Hyperlink"/>
            <w:rFonts w:eastAsiaTheme="majorEastAsia"/>
            <w:b/>
          </w:rPr>
          <w:t>4.2. Требования к надежности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F3881E2" w14:textId="77777777" w:rsidR="00F66B7A" w:rsidRDefault="00000000">
      <w:pPr>
        <w:pStyle w:val="TOC2"/>
        <w:rPr>
          <w:rFonts w:eastAsiaTheme="minorEastAsia"/>
          <w:b/>
        </w:rPr>
      </w:pPr>
      <w:hyperlink w:anchor="_Toc158169035" w:tooltip="#_Toc158169035" w:history="1">
        <w:r>
          <w:rPr>
            <w:rStyle w:val="Hyperlink"/>
            <w:rFonts w:eastAsiaTheme="majorEastAsia"/>
            <w:b/>
          </w:rPr>
          <w:t>4.3. Условия эксплуатации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5DB6D28" w14:textId="77777777" w:rsidR="00F66B7A" w:rsidRDefault="00000000">
      <w:pPr>
        <w:pStyle w:val="TOC2"/>
        <w:rPr>
          <w:rFonts w:eastAsiaTheme="minorEastAsia"/>
          <w:b/>
        </w:rPr>
      </w:pPr>
      <w:hyperlink w:anchor="_Toc158169036" w:tooltip="#_Toc158169036" w:history="1">
        <w:r>
          <w:rPr>
            <w:rStyle w:val="Hyperlink"/>
            <w:rFonts w:eastAsiaTheme="majorEastAsia"/>
            <w:b/>
          </w:rPr>
          <w:t>4.4. Требования к составу и параметрам технических средств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DF757E5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7" w:tooltip="#_Toc158169037" w:history="1">
        <w:r>
          <w:rPr>
            <w:rStyle w:val="Hyperlink"/>
            <w:rFonts w:eastAsiaTheme="majorEastAsia"/>
            <w:b/>
          </w:rPr>
          <w:t>4.4.1. Требования к серверному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24F3C72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8" w:tooltip="#_Toc158169038" w:history="1">
        <w:r>
          <w:rPr>
            <w:rStyle w:val="Hyperlink"/>
            <w:rFonts w:eastAsiaTheme="majorEastAsia"/>
            <w:b/>
          </w:rPr>
          <w:t>4.4.2. Требования к клиентскому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72C10A4" w14:textId="77777777" w:rsidR="00F66B7A" w:rsidRDefault="00000000">
      <w:pPr>
        <w:pStyle w:val="TOC2"/>
        <w:rPr>
          <w:rFonts w:eastAsiaTheme="minorEastAsia"/>
          <w:b/>
        </w:rPr>
      </w:pPr>
      <w:hyperlink w:anchor="_Toc158169039" w:tooltip="#_Toc158169039" w:history="1">
        <w:r>
          <w:rPr>
            <w:rStyle w:val="Hyperlink"/>
            <w:rFonts w:eastAsiaTheme="majorEastAsia"/>
            <w:b/>
          </w:rPr>
          <w:t>4.5. Требования к информационной и программной совместимости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087258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0" w:tooltip="#_Toc158169040" w:history="1">
        <w:r>
          <w:rPr>
            <w:rStyle w:val="Hyperlink"/>
            <w:b/>
          </w:rPr>
          <w:t>4.5.1. Требования к информационным структурам и методам решения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BB70CCC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1" w:tooltip="#_Toc158169041" w:history="1">
        <w:r>
          <w:rPr>
            <w:rStyle w:val="Hyperlink"/>
            <w:b/>
          </w:rPr>
          <w:t>4.5.2. Требования к программным средствам, используемым программой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872D1C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2" w:tooltip="#_Toc158169042" w:history="1">
        <w:r>
          <w:rPr>
            <w:rStyle w:val="Hyperlink"/>
            <w:b/>
          </w:rPr>
          <w:t>4.5.3. Требования к исходным кодам и языкам программирования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77E6160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3" w:tooltip="#_Toc158169043" w:history="1">
        <w:r>
          <w:rPr>
            <w:rStyle w:val="Hyperlink"/>
            <w:b/>
          </w:rPr>
          <w:t>4.5.4. Требования к защите информации и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50E72158" w14:textId="77777777" w:rsidR="00F66B7A" w:rsidRDefault="00000000">
      <w:pPr>
        <w:pStyle w:val="TOC2"/>
        <w:rPr>
          <w:rFonts w:eastAsiaTheme="minorEastAsia"/>
          <w:b/>
        </w:rPr>
      </w:pPr>
      <w:hyperlink w:anchor="_Toc158169044" w:tooltip="#_Toc158169044" w:history="1">
        <w:r>
          <w:rPr>
            <w:rStyle w:val="Hyperlink"/>
            <w:rFonts w:eastAsiaTheme="majorEastAsia"/>
            <w:b/>
          </w:rPr>
          <w:t>4.6. Требования к маркировке и упаковке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4DF705E8" w14:textId="77777777" w:rsidR="00F66B7A" w:rsidRDefault="00000000">
      <w:pPr>
        <w:pStyle w:val="TOC2"/>
        <w:rPr>
          <w:rFonts w:eastAsiaTheme="minorEastAsia"/>
          <w:b/>
        </w:rPr>
      </w:pPr>
      <w:hyperlink w:anchor="_Toc158169045" w:tooltip="#_Toc158169045" w:history="1">
        <w:r>
          <w:rPr>
            <w:rStyle w:val="Hyperlink"/>
            <w:rFonts w:eastAsiaTheme="majorEastAsia"/>
            <w:b/>
          </w:rPr>
          <w:t>4.7. Требования к транспортированию и хранению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18AA866D" w14:textId="77777777" w:rsidR="00F66B7A" w:rsidRDefault="00000000">
      <w:pPr>
        <w:pStyle w:val="TOC2"/>
        <w:rPr>
          <w:rFonts w:eastAsiaTheme="minorEastAsia"/>
          <w:b/>
        </w:rPr>
      </w:pPr>
      <w:hyperlink w:anchor="_Toc158169046" w:tooltip="#_Toc158169046" w:history="1">
        <w:r>
          <w:rPr>
            <w:rStyle w:val="Hyperlink"/>
            <w:rFonts w:eastAsiaTheme="majorEastAsia"/>
            <w:b/>
          </w:rPr>
          <w:t>4.8. Специальные требования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60F3C1B6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47" w:tooltip="#_Toc158169047" w:history="1">
        <w:r>
          <w:rPr>
            <w:rStyle w:val="Hyperlink"/>
            <w:rFonts w:eastAsiaTheme="majorEastAsia"/>
            <w:b/>
          </w:rPr>
          <w:t>5.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25B5337" w14:textId="77777777" w:rsidR="00F66B7A" w:rsidRDefault="00000000">
      <w:pPr>
        <w:pStyle w:val="TOC2"/>
        <w:rPr>
          <w:rFonts w:eastAsiaTheme="minorEastAsia"/>
          <w:b/>
        </w:rPr>
      </w:pPr>
      <w:hyperlink w:anchor="_Toc158169048" w:tooltip="#_Toc158169048" w:history="1">
        <w:r>
          <w:rPr>
            <w:rStyle w:val="Hyperlink"/>
            <w:rFonts w:eastAsiaTheme="majorEastAsia"/>
            <w:b/>
          </w:rPr>
          <w:t>5.1. Предварительный состав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4940E45" w14:textId="77777777" w:rsidR="00F66B7A" w:rsidRDefault="00000000">
      <w:pPr>
        <w:pStyle w:val="TOC2"/>
        <w:rPr>
          <w:rFonts w:eastAsiaTheme="minorEastAsia"/>
          <w:b/>
        </w:rPr>
      </w:pPr>
      <w:hyperlink w:anchor="_Toc158169049" w:tooltip="#_Toc158169049" w:history="1">
        <w:r>
          <w:rPr>
            <w:rStyle w:val="Hyperlink"/>
            <w:rFonts w:eastAsiaTheme="majorEastAsia"/>
            <w:b/>
          </w:rPr>
          <w:t>5.2. Специальные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3EF423C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0" w:tooltip="#_Toc158169050" w:history="1">
        <w:r>
          <w:rPr>
            <w:rStyle w:val="Hyperlink"/>
            <w:rFonts w:eastAsiaTheme="majorEastAsia"/>
            <w:b/>
          </w:rPr>
          <w:t>6. ТЕХНИКО-ЭКОНОМИЧЕСКИЕ ПОКАЗАТЕЛИ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70CF79A" w14:textId="77777777" w:rsidR="00F66B7A" w:rsidRDefault="00000000">
      <w:pPr>
        <w:pStyle w:val="TOC2"/>
        <w:rPr>
          <w:rFonts w:eastAsiaTheme="minorEastAsia"/>
          <w:b/>
        </w:rPr>
      </w:pPr>
      <w:hyperlink w:anchor="_Toc158169051" w:tooltip="#_Toc158169051" w:history="1">
        <w:r>
          <w:rPr>
            <w:rStyle w:val="Hyperlink"/>
            <w:rFonts w:eastAsiaTheme="majorEastAsia"/>
            <w:b/>
          </w:rPr>
          <w:t>6.1. Ориентировочная экономическая эффективность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07839E99" w14:textId="77777777" w:rsidR="00F66B7A" w:rsidRDefault="00000000">
      <w:pPr>
        <w:pStyle w:val="TOC2"/>
        <w:rPr>
          <w:rFonts w:eastAsiaTheme="minorEastAsia"/>
          <w:b/>
        </w:rPr>
      </w:pPr>
      <w:hyperlink w:anchor="_Toc158169052" w:tooltip="#_Toc158169052" w:history="1">
        <w:r>
          <w:rPr>
            <w:rStyle w:val="Hyperlink"/>
            <w:rFonts w:eastAsiaTheme="majorEastAsia"/>
            <w:b/>
          </w:rPr>
          <w:t>6.2. Предполагаемая годовая потребность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5F680A47" w14:textId="77777777" w:rsidR="00F66B7A" w:rsidRDefault="00000000">
      <w:pPr>
        <w:pStyle w:val="TOC2"/>
        <w:rPr>
          <w:rFonts w:eastAsiaTheme="minorEastAsia"/>
          <w:b/>
        </w:rPr>
      </w:pPr>
      <w:hyperlink w:anchor="_Toc158169053" w:tooltip="#_Toc158169053" w:history="1">
        <w:r>
          <w:rPr>
            <w:rStyle w:val="Hyperlink"/>
            <w:rFonts w:eastAsiaTheme="majorEastAsia"/>
            <w:b/>
          </w:rPr>
          <w:t>6.3. Экономические преимущества разработки по сравнению с аналогами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55F369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4" w:tooltip="#_Toc158169054" w:history="1">
        <w:r>
          <w:rPr>
            <w:rStyle w:val="Hyperlink"/>
            <w:rFonts w:eastAsiaTheme="majorEastAsia"/>
            <w:b/>
          </w:rPr>
          <w:t>7. СТАДИИ И ЭТАПЫ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20BCF3F4" w14:textId="77777777" w:rsidR="00F66B7A" w:rsidRDefault="00000000">
      <w:pPr>
        <w:pStyle w:val="TOC2"/>
        <w:rPr>
          <w:rFonts w:eastAsiaTheme="minorEastAsia"/>
          <w:b/>
        </w:rPr>
      </w:pPr>
      <w:hyperlink w:anchor="_Toc158169055" w:tooltip="#_Toc158169055" w:history="1">
        <w:r>
          <w:rPr>
            <w:rStyle w:val="Hyperlink"/>
            <w:rFonts w:eastAsiaTheme="majorEastAsia"/>
            <w:b/>
          </w:rPr>
          <w:t>7.1. Стадии разработки, этапы и содержание работ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0BE78F9E" w14:textId="77777777" w:rsidR="00F66B7A" w:rsidRDefault="00000000">
      <w:pPr>
        <w:pStyle w:val="TOC2"/>
        <w:rPr>
          <w:rFonts w:eastAsiaTheme="minorEastAsia"/>
          <w:b/>
        </w:rPr>
      </w:pPr>
      <w:hyperlink w:anchor="_Toc158169056" w:tooltip="#_Toc158169056" w:history="1">
        <w:r>
          <w:rPr>
            <w:rStyle w:val="Hyperlink"/>
            <w:rFonts w:eastAsiaTheme="majorEastAsia"/>
            <w:b/>
          </w:rPr>
          <w:t>7.2. Сроки разработки и исполнители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26</w:t>
        </w:r>
        <w:r>
          <w:rPr>
            <w:b/>
          </w:rPr>
          <w:fldChar w:fldCharType="end"/>
        </w:r>
      </w:hyperlink>
    </w:p>
    <w:p w14:paraId="4D7D47C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7" w:tooltip="#_Toc158169057" w:history="1">
        <w:r>
          <w:rPr>
            <w:rStyle w:val="Hyperlink"/>
            <w:rFonts w:eastAsiaTheme="majorEastAsia"/>
            <w:b/>
          </w:rPr>
          <w:t>8. ПОРЯДОК КОНТРОЛЯ И ПРИЕМКИ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A38BEDE" w14:textId="77777777" w:rsidR="00F66B7A" w:rsidRDefault="00000000">
      <w:pPr>
        <w:pStyle w:val="TOC2"/>
        <w:rPr>
          <w:rFonts w:eastAsiaTheme="minorEastAsia"/>
          <w:b/>
        </w:rPr>
      </w:pPr>
      <w:hyperlink w:anchor="_Toc158169058" w:tooltip="#_Toc158169058" w:history="1">
        <w:r>
          <w:rPr>
            <w:rStyle w:val="Hyperlink"/>
            <w:rFonts w:eastAsiaTheme="majorEastAsia"/>
            <w:b/>
          </w:rPr>
          <w:t>8.1. Виды испытаний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4DFF2F5A" w14:textId="77777777" w:rsidR="00F66B7A" w:rsidRDefault="00000000">
      <w:pPr>
        <w:pStyle w:val="TOC2"/>
        <w:rPr>
          <w:rFonts w:eastAsiaTheme="minorEastAsia"/>
          <w:b/>
        </w:rPr>
      </w:pPr>
      <w:hyperlink w:anchor="_Toc158169059" w:tooltip="#_Toc158169059" w:history="1">
        <w:r>
          <w:rPr>
            <w:rStyle w:val="Hyperlink"/>
            <w:rFonts w:eastAsiaTheme="majorEastAsia"/>
            <w:b/>
          </w:rPr>
          <w:t>8.2. Общие требования к приёмке работы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1C86E5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0" w:tooltip="#_Toc158169060" w:history="1">
        <w:r>
          <w:rPr>
            <w:rStyle w:val="Hyperlink"/>
            <w:rFonts w:eastAsiaTheme="majorEastAsia"/>
            <w:b/>
          </w:rPr>
          <w:t>ДИЗАЙН-ВИЗУАЛИЗАЦИЯ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28</w:t>
        </w:r>
        <w:r>
          <w:rPr>
            <w:b/>
          </w:rPr>
          <w:fldChar w:fldCharType="end"/>
        </w:r>
      </w:hyperlink>
    </w:p>
    <w:p w14:paraId="113D762B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1" w:tooltip="#_Toc158169061" w:history="1">
        <w:r>
          <w:rPr>
            <w:rStyle w:val="Hyperlink"/>
            <w:rFonts w:eastAsiaTheme="majorEastAsia"/>
            <w:b/>
          </w:rPr>
          <w:t>СПИСОК ИСПОЛЬЗУЕМОЙ ЛИТЕРАТУРЫ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31</w:t>
        </w:r>
        <w:r>
          <w:rPr>
            <w:b/>
          </w:rPr>
          <w:fldChar w:fldCharType="end"/>
        </w:r>
      </w:hyperlink>
    </w:p>
    <w:p w14:paraId="7DEB077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78" w:tooltip="#_Toc158169078" w:history="1">
        <w:r>
          <w:rPr>
            <w:rStyle w:val="Hyperlink"/>
            <w:rFonts w:eastAsiaTheme="majorEastAsia"/>
            <w:b/>
          </w:rPr>
          <w:t>ЛИСТ РЕГИСТРАЦИИ ИЗМЕНЕНИЙ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_Toc158169078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33</w:t>
        </w:r>
        <w:r>
          <w:rPr>
            <w:b/>
          </w:rPr>
          <w:fldChar w:fldCharType="end"/>
        </w:r>
      </w:hyperlink>
    </w:p>
    <w:p w14:paraId="3C896041" w14:textId="77777777" w:rsidR="00F66B7A" w:rsidRDefault="00000000">
      <w:pPr>
        <w:spacing w:before="60" w:line="360" w:lineRule="auto"/>
        <w:jc w:val="both"/>
        <w:rPr>
          <w:b/>
        </w:rPr>
      </w:pPr>
      <w:r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2" w:name="_Toc149062906"/>
      <w:bookmarkStart w:id="13" w:name="_Toc158169002"/>
      <w:r>
        <w:lastRenderedPageBreak/>
        <w:t>ГЛОССАРИЙ</w:t>
      </w:r>
      <w:bookmarkEnd w:id="12"/>
      <w:bookmarkEnd w:id="13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4" w:name="_Ref149010556"/>
      <w:bookmarkStart w:id="15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4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5"/>
      <w:r>
        <w:t xml:space="preserve">это </w:t>
      </w:r>
      <w:r>
        <w:rPr>
          <w:rStyle w:val="apple-converted-space"/>
          <w:rFonts w:ascii="Arial" w:hAnsi="Arial" w:cs="Arial"/>
          <w:color w:val="202122"/>
          <w:sz w:val="21"/>
          <w:szCs w:val="21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6" w:name="OLE_LINK121"/>
      <w:bookmarkStart w:id="17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6"/>
      <w:r>
        <w:t>– это виртуальное место для обмена сообщениями.</w:t>
      </w:r>
      <w:bookmarkStart w:id="18" w:name="_Ref149010726"/>
      <w:bookmarkEnd w:id="17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8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9" w:name="_Toc119875095"/>
      <w:bookmarkStart w:id="20" w:name="_Toc158169003"/>
      <w:r>
        <w:lastRenderedPageBreak/>
        <w:t>1. ВВЕДЕНИЕ</w:t>
      </w:r>
      <w:bookmarkEnd w:id="19"/>
      <w:bookmarkEnd w:id="20"/>
    </w:p>
    <w:p w14:paraId="312FD737" w14:textId="77777777" w:rsidR="00F66B7A" w:rsidRDefault="00000000">
      <w:pPr>
        <w:pStyle w:val="Heading2"/>
      </w:pPr>
      <w:bookmarkStart w:id="21" w:name="_Toc119875096"/>
      <w:bookmarkStart w:id="22" w:name="_Toc158169004"/>
      <w:r>
        <w:t>1.1. Наименование программного изделия</w:t>
      </w:r>
      <w:bookmarkEnd w:id="21"/>
      <w:bookmarkEnd w:id="22"/>
    </w:p>
    <w:p w14:paraId="13601440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67F5A8B9" w14:textId="77777777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iOS App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GB"/>
        </w:rPr>
        <w:t>G</w:t>
      </w:r>
      <w:proofErr w:type="spellStart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>uide</w:t>
      </w:r>
      <w:proofErr w:type="spellEnd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 to Cultural Historical Places «Classics’ Routes»</w:t>
      </w:r>
      <w:r>
        <w:rPr>
          <w:bCs/>
          <w:lang w:val="en-US"/>
        </w:rPr>
        <w:t>».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3" w:name="_Toc119875097"/>
      <w:bookmarkStart w:id="24" w:name="_Toc158169005"/>
      <w:r>
        <w:t>1.2. Краткая характеристика области применения</w:t>
      </w:r>
      <w:bookmarkEnd w:id="23"/>
      <w:bookmarkEnd w:id="24"/>
    </w:p>
    <w:p w14:paraId="09390B99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proofErr w:type="spellStart"/>
      <w:r>
        <w:t>iOS</w:t>
      </w:r>
      <w:proofErr w:type="spellEnd"/>
      <w:r>
        <w:t>-приложение-гид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5" w:name="_Toc119875098"/>
      <w:bookmarkStart w:id="26" w:name="_Toc158169006"/>
      <w:r>
        <w:lastRenderedPageBreak/>
        <w:t>2. ОСНОВАНИЯ ДЛЯ РАЗРАБОТКИ</w:t>
      </w:r>
      <w:bookmarkEnd w:id="25"/>
      <w:bookmarkEnd w:id="26"/>
    </w:p>
    <w:p w14:paraId="4F8A5FBC" w14:textId="77777777" w:rsidR="00F66B7A" w:rsidRDefault="00000000">
      <w:pPr>
        <w:pStyle w:val="Heading2"/>
      </w:pPr>
      <w:bookmarkStart w:id="27" w:name="_Toc119875099"/>
      <w:bookmarkStart w:id="28" w:name="_Toc158169007"/>
      <w:r>
        <w:t>2.1. Документ, на основании которого ведется разработка</w:t>
      </w:r>
      <w:bookmarkEnd w:id="27"/>
      <w:bookmarkEnd w:id="28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29" w:name="_Toc119875100"/>
      <w:bookmarkStart w:id="30" w:name="_Toc158169008"/>
      <w:r>
        <w:t>2.2. Наименование темы разработки</w:t>
      </w:r>
      <w:bookmarkEnd w:id="29"/>
      <w:bookmarkEnd w:id="30"/>
    </w:p>
    <w:p w14:paraId="18C25D24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1" w:name="_Toc119875101"/>
      <w:bookmarkStart w:id="32" w:name="_Toc158169009"/>
      <w:r>
        <w:lastRenderedPageBreak/>
        <w:t>3. НАЗНАЧЕНИЕ РАЗРАБОТКИ</w:t>
      </w:r>
      <w:bookmarkEnd w:id="31"/>
      <w:bookmarkEnd w:id="32"/>
    </w:p>
    <w:p w14:paraId="310746CE" w14:textId="77777777" w:rsidR="00F66B7A" w:rsidRDefault="00000000">
      <w:pPr>
        <w:pStyle w:val="Heading2"/>
      </w:pPr>
      <w:bookmarkStart w:id="33" w:name="_Toc119875102"/>
      <w:bookmarkStart w:id="34" w:name="_Toc158169010"/>
      <w:r>
        <w:t>3.1. Функциональное назначение</w:t>
      </w:r>
      <w:bookmarkEnd w:id="33"/>
      <w:bookmarkEnd w:id="34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5" w:name="_Toc119875103"/>
      <w:bookmarkStart w:id="36" w:name="_Toc158169011"/>
      <w:r>
        <w:t>3.2. Эксплуатационное назначение</w:t>
      </w:r>
      <w:bookmarkEnd w:id="35"/>
      <w:bookmarkEnd w:id="36"/>
    </w:p>
    <w:p w14:paraId="1E11F1CB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37" w:name="_Toc119875104"/>
      <w:bookmarkStart w:id="38" w:name="_Toc158169012"/>
      <w:r>
        <w:lastRenderedPageBreak/>
        <w:t>4. ТРЕБОВАНИЯ К ПРОГРАММНОМУ ИЗДЕЛИЮ</w:t>
      </w:r>
      <w:bookmarkEnd w:id="37"/>
      <w:bookmarkEnd w:id="38"/>
    </w:p>
    <w:p w14:paraId="0AE3F24E" w14:textId="77777777" w:rsidR="00F66B7A" w:rsidRDefault="00000000">
      <w:pPr>
        <w:pStyle w:val="Heading2"/>
      </w:pPr>
      <w:bookmarkStart w:id="39" w:name="_Toc119875105"/>
      <w:bookmarkStart w:id="40" w:name="_Toc158169013"/>
      <w:r>
        <w:t>4.1. Требования к функциональным характеристикам</w:t>
      </w:r>
      <w:bookmarkEnd w:id="39"/>
      <w:bookmarkEnd w:id="40"/>
    </w:p>
    <w:p w14:paraId="65D34B7D" w14:textId="77777777" w:rsidR="00F66B7A" w:rsidRDefault="00000000">
      <w:pPr>
        <w:pStyle w:val="Heading3"/>
        <w:jc w:val="both"/>
      </w:pPr>
      <w:bookmarkStart w:id="41" w:name="_Toc119875106"/>
      <w:bookmarkStart w:id="42" w:name="_Toc158169014"/>
      <w:r>
        <w:t>4.1.1. Состав выполняемых функций</w:t>
      </w:r>
      <w:bookmarkEnd w:id="41"/>
      <w:bookmarkEnd w:id="42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3" w:name="_4.1.1.1._Окно_авторизации"/>
      <w:bookmarkStart w:id="44" w:name="_Toc158169015"/>
      <w:bookmarkEnd w:id="43"/>
      <w:r>
        <w:t>4.1.1.1. Окно авторизации</w:t>
      </w:r>
      <w:bookmarkEnd w:id="44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07FB775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Возможность входа в аккаунт через ввод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 в соответствующие поля.</w:t>
      </w:r>
    </w:p>
    <w:p w14:paraId="1AAA7840" w14:textId="6952BE4C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«Войти», проверяющей корректность заполненных полей. В случае отсутствия аккаунта с таким сочетанием </w:t>
      </w:r>
      <w:r w:rsidR="0094600C">
        <w:rPr>
          <w:bCs/>
        </w:rPr>
        <w:t>имени пользователя</w:t>
      </w:r>
      <w:r>
        <w:rPr>
          <w:bCs/>
        </w:rPr>
        <w:t>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5" w:name="OLE_LINK9"/>
      <w:r>
        <w:rPr>
          <w:bCs/>
        </w:rPr>
        <w:t xml:space="preserve">пользователь попадает на страницу профиля </w:t>
      </w:r>
      <w:bookmarkEnd w:id="45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2DB91F9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6" w:name="OLE_LINK11"/>
      <w:r>
        <w:rPr>
          <w:bCs/>
        </w:rPr>
        <w:t>(</w:t>
      </w:r>
      <w:bookmarkStart w:id="47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47"/>
      <w:r>
        <w:rPr>
          <w:bCs/>
        </w:rPr>
        <w:t>).</w:t>
      </w:r>
      <w:bookmarkEnd w:id="46"/>
    </w:p>
    <w:p w14:paraId="7EFA90CE" w14:textId="77777777" w:rsidR="00F66B7A" w:rsidRDefault="00000000">
      <w:pPr>
        <w:pStyle w:val="Heading4"/>
        <w:jc w:val="both"/>
      </w:pPr>
      <w:bookmarkStart w:id="48" w:name="_4.1.1.1._Регистрация"/>
      <w:bookmarkStart w:id="49" w:name="_4.1.1.2._Регистрация"/>
      <w:bookmarkStart w:id="50" w:name="_Toc158169016"/>
      <w:bookmarkEnd w:id="48"/>
      <w:bookmarkEnd w:id="49"/>
      <w:r>
        <w:t>4.1.1.2. Основное окно регистрации</w:t>
      </w:r>
      <w:bookmarkEnd w:id="50"/>
    </w:p>
    <w:p w14:paraId="6D9237CD" w14:textId="4CFBEBD3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регистрации через соответствующие поля с указанием уникального имени пользовател</w:t>
      </w:r>
      <w:r w:rsidR="0094600C">
        <w:rPr>
          <w:bCs/>
        </w:rPr>
        <w:t xml:space="preserve">я </w:t>
      </w:r>
      <w:r>
        <w:rPr>
          <w:bCs/>
        </w:rPr>
        <w:t>и пароля. Имя пользователя должно содержать хотя бы одну</w:t>
      </w:r>
      <w:r w:rsidR="0094600C" w:rsidRPr="0094600C">
        <w:rPr>
          <w:bCs/>
        </w:rPr>
        <w:t xml:space="preserve"> </w:t>
      </w:r>
      <w:r w:rsidR="0094600C">
        <w:rPr>
          <w:bCs/>
        </w:rPr>
        <w:t>латинскую</w:t>
      </w:r>
      <w:r>
        <w:rPr>
          <w:bCs/>
        </w:rPr>
        <w:t xml:space="preserve"> букву. </w:t>
      </w:r>
      <w:bookmarkStart w:id="51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</w:t>
      </w:r>
      <w:r w:rsidR="0094600C" w:rsidRPr="0094600C">
        <w:rPr>
          <w:bCs/>
        </w:rPr>
        <w:t>.</w:t>
      </w:r>
      <w:r w:rsidR="0094600C">
        <w:rPr>
          <w:bCs/>
        </w:rPr>
        <w:t xml:space="preserve"> В пароле и в имени пользователя никакие символы кроме латинского алфавита и цифр не допускаются</w:t>
      </w:r>
      <w:r>
        <w:rPr>
          <w:bCs/>
        </w:rPr>
        <w:t>.</w:t>
      </w:r>
      <w:bookmarkStart w:id="52" w:name="_4.1.1.2._Авторизация"/>
      <w:bookmarkEnd w:id="51"/>
      <w:bookmarkEnd w:id="52"/>
    </w:p>
    <w:p w14:paraId="7AFA4301" w14:textId="6D94BF23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3" w:name="OLE_LINK3"/>
      <w:r>
        <w:rPr>
          <w:bCs/>
        </w:rPr>
        <w:t>окно выбора предпочтений</w:t>
      </w:r>
      <w:bookmarkEnd w:id="53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>), если данные удовлетворяют всем требованиям. В случае некорректности данных приложение сообщает пользователю об ошибке.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Наличие кнопки «Есть аккаунт», перенаправляющей пользователя в окно авторизации (</w:t>
      </w:r>
      <w:bookmarkStart w:id="54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4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5" w:name="_4.1.1.3._Окно_выбора"/>
      <w:bookmarkStart w:id="56" w:name="_Toc158169017"/>
      <w:bookmarkEnd w:id="55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6"/>
      <w:proofErr w:type="spellEnd"/>
    </w:p>
    <w:p w14:paraId="45177D56" w14:textId="7792E9D9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блока выбора предпочтений. На нем отображается вопрос «Что Вам ближе</w:t>
      </w:r>
      <w:r w:rsidR="0094600C">
        <w:rPr>
          <w:bCs/>
        </w:rPr>
        <w:t>?</w:t>
      </w:r>
      <w:r>
        <w:rPr>
          <w:bCs/>
        </w:rPr>
        <w:t xml:space="preserve">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6BC7DDCC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57" w:name="OLE_LINK26"/>
      <w:r>
        <w:rPr>
          <w:bCs/>
        </w:rPr>
        <w:t>приложение сообщает пользователю об ошибке</w:t>
      </w:r>
      <w:bookmarkEnd w:id="57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58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58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59" w:name="_4.1.1.3._Меню"/>
      <w:bookmarkStart w:id="60" w:name="_4.1.1.4._Профиль"/>
      <w:bookmarkStart w:id="61" w:name="_Toc158169018"/>
      <w:bookmarkStart w:id="62" w:name="OLE_LINK35"/>
      <w:bookmarkEnd w:id="59"/>
      <w:bookmarkEnd w:id="60"/>
      <w:r>
        <w:t>4.1.1.4. Окно профиля</w:t>
      </w:r>
      <w:bookmarkEnd w:id="61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3" w:name="OLE_LINK118"/>
      <w:r>
        <w:rPr>
          <w:bCs/>
          <w:color w:val="000000" w:themeColor="text1"/>
        </w:rPr>
        <w:t>аватара</w:t>
      </w:r>
      <w:bookmarkEnd w:id="63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298F7C14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</w:t>
        </w:r>
        <w:r>
          <w:rPr>
            <w:rStyle w:val="Hyperlink"/>
            <w:bCs/>
          </w:rPr>
          <w:t>.</w:t>
        </w:r>
        <w:r>
          <w:rPr>
            <w:rStyle w:val="Hyperlink"/>
            <w:bCs/>
          </w:rPr>
          <w:t>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</w:t>
        </w:r>
        <w:r>
          <w:rPr>
            <w:rStyle w:val="Hyperlink"/>
            <w:bCs/>
          </w:rPr>
          <w:t>.</w:t>
        </w:r>
        <w:r>
          <w:rPr>
            <w:rStyle w:val="Hyperlink"/>
            <w:bCs/>
          </w:rPr>
          <w:t>1.8</w:t>
        </w:r>
      </w:hyperlink>
      <w:r>
        <w:rPr>
          <w:bCs/>
        </w:rPr>
        <w:t xml:space="preserve">) и «предложить маршрут», при нажатии на которую пользователя перенаправляет на окно чата </w:t>
      </w:r>
      <w:bookmarkStart w:id="64" w:name="OLE_LINK39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64"/>
      <w:r>
        <w:rPr>
          <w:bCs/>
        </w:rPr>
        <w:t>с технической поддержкой, которой он описывает точки маршрута и обосновывает необходимость его добавления.</w:t>
      </w:r>
      <w:r w:rsidR="002104D7">
        <w:rPr>
          <w:bCs/>
        </w:rPr>
        <w:t xml:space="preserve"> Если пользователь является администратором, то последняя кнопка заменяется на кнопку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 </w:t>
      </w:r>
      <w:bookmarkStart w:id="65" w:name="OLE_LINK66"/>
      <w:r w:rsidR="002104D7">
        <w:rPr>
          <w:bCs/>
        </w:rPr>
        <w:t>(</w:t>
      </w:r>
      <w:hyperlink w:anchor="_4.1.1.7._Окно_изменения" w:tooltip="#_4.1.1.11._Окно_чата" w:history="1">
        <w:r w:rsidR="002104D7">
          <w:rPr>
            <w:rStyle w:val="Hyperlink"/>
            <w:bCs/>
          </w:rPr>
          <w:t>см. пун</w:t>
        </w:r>
        <w:r w:rsidR="002104D7">
          <w:rPr>
            <w:rStyle w:val="Hyperlink"/>
            <w:bCs/>
          </w:rPr>
          <w:t>к</w:t>
        </w:r>
        <w:r w:rsidR="002104D7">
          <w:rPr>
            <w:rStyle w:val="Hyperlink"/>
            <w:bCs/>
          </w:rPr>
          <w:t>т 4.1.1.7</w:t>
        </w:r>
      </w:hyperlink>
      <w:r w:rsidR="002104D7">
        <w:rPr>
          <w:bCs/>
        </w:rPr>
        <w:t>)</w:t>
      </w:r>
      <w:bookmarkEnd w:id="65"/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6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67" w:name="OLE_LINK120"/>
      <w:r>
        <w:rPr>
          <w:bCs/>
          <w:color w:val="000000" w:themeColor="text1"/>
        </w:rPr>
        <w:t>иконок</w:t>
      </w:r>
      <w:bookmarkEnd w:id="67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68" w:name="_4.1.1.5._Настройки"/>
      <w:bookmarkStart w:id="69" w:name="_4.1.1.5._Окно_изменения"/>
      <w:bookmarkStart w:id="70" w:name="_Toc158169019"/>
      <w:bookmarkEnd w:id="62"/>
      <w:bookmarkEnd w:id="66"/>
      <w:bookmarkEnd w:id="68"/>
      <w:bookmarkEnd w:id="69"/>
      <w:r>
        <w:lastRenderedPageBreak/>
        <w:t xml:space="preserve">4.1.1.5. Окно </w:t>
      </w:r>
      <w:bookmarkStart w:id="71" w:name="OLE_LINK21"/>
      <w:r>
        <w:t>изменения аватара</w:t>
      </w:r>
      <w:bookmarkEnd w:id="70"/>
    </w:p>
    <w:p w14:paraId="5E48D630" w14:textId="7893076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2" w:name="OLE_LINK20"/>
      <w:r>
        <w:rPr>
          <w:bCs/>
        </w:rPr>
        <w:t>Н</w:t>
      </w:r>
      <w:bookmarkStart w:id="73" w:name="OLE_LINK18"/>
      <w:r>
        <w:rPr>
          <w:bCs/>
        </w:rPr>
        <w:t xml:space="preserve">аличие </w:t>
      </w:r>
      <w:bookmarkStart w:id="74" w:name="OLE_LINK38"/>
      <w:r>
        <w:rPr>
          <w:bCs/>
        </w:rPr>
        <w:t xml:space="preserve">кнопки </w:t>
      </w:r>
      <w:proofErr w:type="gramStart"/>
      <w:r>
        <w:rPr>
          <w:bCs/>
        </w:rPr>
        <w:t>назад</w:t>
      </w:r>
      <w:r w:rsidR="0094600C" w:rsidRPr="0094600C">
        <w:rPr>
          <w:bCs/>
        </w:rPr>
        <w:t xml:space="preserve"> </w:t>
      </w:r>
      <w:r w:rsidR="0094600C">
        <w:rPr>
          <w:bCs/>
        </w:rPr>
        <w:t xml:space="preserve"> в</w:t>
      </w:r>
      <w:proofErr w:type="gramEnd"/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74"/>
      <w:r>
        <w:rPr>
          <w:bCs/>
        </w:rPr>
        <w:t xml:space="preserve">, возвращающей пользователя на окно </w:t>
      </w:r>
      <w:bookmarkStart w:id="75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5"/>
      <w:r>
        <w:rPr>
          <w:bCs/>
        </w:rPr>
        <w:t xml:space="preserve"> без сохранения изменений.</w:t>
      </w:r>
      <w:bookmarkEnd w:id="72"/>
      <w:bookmarkEnd w:id="73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6" w:name="_4.1.1.6._Достижения"/>
      <w:bookmarkStart w:id="77" w:name="_4.1.1.6._Окно_изменения"/>
      <w:bookmarkStart w:id="78" w:name="_Toc158169020"/>
      <w:bookmarkStart w:id="79" w:name="OLE_LINK51"/>
      <w:bookmarkEnd w:id="71"/>
      <w:bookmarkEnd w:id="76"/>
      <w:bookmarkEnd w:id="77"/>
      <w:r>
        <w:t xml:space="preserve">4.1.1.6. </w:t>
      </w:r>
      <w:bookmarkStart w:id="80" w:name="OLE_LINK29"/>
      <w:r>
        <w:t xml:space="preserve">Окно </w:t>
      </w:r>
      <w:bookmarkStart w:id="81" w:name="_4.1.1.7._Инвентарь"/>
      <w:bookmarkStart w:id="82" w:name="OLE_LINK30"/>
      <w:bookmarkEnd w:id="81"/>
      <w:r>
        <w:t>изме</w:t>
      </w:r>
      <w:bookmarkStart w:id="83" w:name="OLE_LINK95"/>
      <w:r>
        <w:t>нения имени</w:t>
      </w:r>
      <w:bookmarkEnd w:id="78"/>
      <w:bookmarkEnd w:id="83"/>
    </w:p>
    <w:p w14:paraId="6E013D90" w14:textId="0CB46E26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4" w:name="OLE_LINK31"/>
      <w:bookmarkStart w:id="85" w:name="OLE_LINK42"/>
      <w:r>
        <w:rPr>
          <w:bCs/>
        </w:rPr>
        <w:t xml:space="preserve">Наличие кнопки </w:t>
      </w:r>
      <w:r w:rsidR="002104D7">
        <w:rPr>
          <w:bCs/>
        </w:rPr>
        <w:t>назад</w:t>
      </w:r>
      <w:r w:rsidR="002104D7" w:rsidRPr="0094600C">
        <w:rPr>
          <w:bCs/>
        </w:rPr>
        <w:t xml:space="preserve"> </w:t>
      </w:r>
      <w:r w:rsidR="002104D7">
        <w:rPr>
          <w:bCs/>
        </w:rPr>
        <w:t>в</w:t>
      </w:r>
      <w:r w:rsidR="002104D7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2104D7">
        <w:rPr>
          <w:bCs/>
        </w:rPr>
        <w:t xml:space="preserve"> влево стрелки</w:t>
      </w:r>
      <w:bookmarkEnd w:id="85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6" w:name="OLE_LINK22"/>
      <w:r>
        <w:rPr>
          <w:bCs/>
        </w:rPr>
        <w:t>Наличие поля для ввода нового имени пользователя</w:t>
      </w:r>
      <w:bookmarkEnd w:id="86"/>
      <w:r>
        <w:rPr>
          <w:bCs/>
        </w:rPr>
        <w:t>.</w:t>
      </w:r>
    </w:p>
    <w:p w14:paraId="5FC4FB16" w14:textId="45DDDF2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87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87"/>
      <w:r>
        <w:rPr>
          <w:bCs/>
        </w:rPr>
        <w:t xml:space="preserve"> В противном случае приложение сообщает пользователю об ошибк</w:t>
      </w:r>
      <w:bookmarkEnd w:id="82"/>
      <w:r w:rsidR="00403E4C">
        <w:rPr>
          <w:bCs/>
        </w:rPr>
        <w:t>е</w:t>
      </w:r>
      <w:r>
        <w:rPr>
          <w:bCs/>
        </w:rPr>
        <w:t>.</w:t>
      </w:r>
    </w:p>
    <w:p w14:paraId="22E1550F" w14:textId="15CDA11D" w:rsidR="00F66B7A" w:rsidRDefault="00000000">
      <w:pPr>
        <w:pStyle w:val="Heading4"/>
        <w:jc w:val="both"/>
      </w:pPr>
      <w:bookmarkStart w:id="88" w:name="_4.1.1.7._Окно_изменения"/>
      <w:bookmarkStart w:id="89" w:name="_Toc158169021"/>
      <w:bookmarkEnd w:id="79"/>
      <w:bookmarkEnd w:id="80"/>
      <w:bookmarkEnd w:id="84"/>
      <w:bookmarkEnd w:id="88"/>
      <w:r>
        <w:t xml:space="preserve">4.1.1.7. </w:t>
      </w:r>
      <w:bookmarkStart w:id="90" w:name="_4.1.1.8._Кастомизация_персонажа"/>
      <w:bookmarkStart w:id="91" w:name="OLE_LINK32"/>
      <w:bookmarkEnd w:id="90"/>
      <w:r>
        <w:t xml:space="preserve">Окно </w:t>
      </w:r>
      <w:bookmarkEnd w:id="89"/>
      <w:bookmarkEnd w:id="91"/>
      <w:r w:rsidR="002104D7">
        <w:t>добавления маршрута</w:t>
      </w:r>
    </w:p>
    <w:p w14:paraId="3988E0AA" w14:textId="1625F16F" w:rsidR="00F66B7A" w:rsidRDefault="002104D7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92" w:name="OLE_LINK53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92"/>
      <w:r>
        <w:rPr>
          <w:bCs/>
        </w:rPr>
        <w:t xml:space="preserve">, </w:t>
      </w:r>
      <w:r w:rsidR="00000000">
        <w:rPr>
          <w:bCs/>
        </w:rPr>
        <w:t>возвращающей пользователя на окно профиля (</w:t>
      </w:r>
      <w:hyperlink w:anchor="_4.1.1.3._Меню" w:tooltip="#_4.1.1.3._Меню" w:history="1">
        <w:r w:rsidR="00000000">
          <w:rPr>
            <w:rStyle w:val="Hyperlink"/>
            <w:bCs/>
          </w:rPr>
          <w:t>см. пун</w:t>
        </w:r>
        <w:r w:rsidR="00000000">
          <w:rPr>
            <w:rStyle w:val="Hyperlink"/>
            <w:bCs/>
          </w:rPr>
          <w:t>к</w:t>
        </w:r>
        <w:r w:rsidR="00000000">
          <w:rPr>
            <w:rStyle w:val="Hyperlink"/>
            <w:bCs/>
          </w:rPr>
          <w:t>т 4.1.1.4</w:t>
        </w:r>
      </w:hyperlink>
      <w:r w:rsidR="00000000">
        <w:rPr>
          <w:bCs/>
        </w:rPr>
        <w:t>) без сохранения изменений.</w:t>
      </w:r>
    </w:p>
    <w:p w14:paraId="531FA6C9" w14:textId="20B1568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3" w:name="OLE_LINK25"/>
      <w:bookmarkStart w:id="94" w:name="OLE_LINK23"/>
      <w:r>
        <w:rPr>
          <w:bCs/>
        </w:rPr>
        <w:t>Наличие пол</w:t>
      </w:r>
      <w:r w:rsidR="002104D7">
        <w:rPr>
          <w:bCs/>
        </w:rPr>
        <w:t>ей</w:t>
      </w:r>
      <w:r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5346A1E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9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95"/>
    </w:p>
    <w:p w14:paraId="546EC9B3" w14:textId="554E39FA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6" w:name="OLE_LINK24"/>
      <w:bookmarkEnd w:id="93"/>
      <w:r>
        <w:rPr>
          <w:bCs/>
        </w:rPr>
        <w:t xml:space="preserve">Наличие </w:t>
      </w:r>
      <w:r w:rsidR="002104D7">
        <w:rPr>
          <w:bCs/>
        </w:rPr>
        <w:t>выбора темы маршрута</w:t>
      </w:r>
      <w:r>
        <w:rPr>
          <w:bCs/>
        </w:rPr>
        <w:t>.</w:t>
      </w:r>
    </w:p>
    <w:p w14:paraId="393CB2EB" w14:textId="3B4410F6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7" w:name="OLE_LINK49"/>
      <w:r>
        <w:rPr>
          <w:bCs/>
        </w:rPr>
        <w:t>Наличие кнопки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94"/>
      <w:bookmarkEnd w:id="96"/>
    </w:p>
    <w:bookmarkEnd w:id="97"/>
    <w:p w14:paraId="3D4B881B" w14:textId="249D535F" w:rsidR="00403E4C" w:rsidRDefault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списка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6E78944B" w:rsidR="00403E4C" w:rsidRPr="00403E4C" w:rsidRDefault="00403E4C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«добавить </w:t>
      </w:r>
      <w:r>
        <w:rPr>
          <w:bCs/>
        </w:rPr>
        <w:t>фото</w:t>
      </w:r>
      <w:r>
        <w:rPr>
          <w:bCs/>
        </w:rPr>
        <w:t xml:space="preserve">», для добавления </w:t>
      </w:r>
      <w:r>
        <w:rPr>
          <w:bCs/>
        </w:rPr>
        <w:t>фото мест из маршрута</w:t>
      </w:r>
      <w:r>
        <w:rPr>
          <w:bCs/>
        </w:rPr>
        <w:t>.</w:t>
      </w:r>
      <w:r>
        <w:rPr>
          <w:bCs/>
        </w:rPr>
        <w:t xml:space="preserve"> Добавленные фото отображаются под кнопкой, поверх каждого элемента расположена кнопка удалить фото в виде мусорки.</w:t>
      </w:r>
    </w:p>
    <w:p w14:paraId="68A8AFE5" w14:textId="0130628D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</w:t>
      </w:r>
      <w:r w:rsidR="00403E4C">
        <w:rPr>
          <w:bCs/>
        </w:rPr>
        <w:t>СОЗДАТЬ</w:t>
      </w:r>
      <w:r>
        <w:rPr>
          <w:bCs/>
        </w:rPr>
        <w:t>», проверяющей введенны</w:t>
      </w:r>
      <w:r w:rsidR="00403E4C">
        <w:rPr>
          <w:bCs/>
        </w:rPr>
        <w:t>е данные</w:t>
      </w:r>
      <w:r>
        <w:rPr>
          <w:bCs/>
        </w:rPr>
        <w:t xml:space="preserve">. Если проверка пройдена успешно, то приложение сохраняет изменения и возвращает пользователя </w:t>
      </w:r>
      <w:r>
        <w:rPr>
          <w:bCs/>
        </w:rPr>
        <w:lastRenderedPageBreak/>
        <w:t>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</w:t>
      </w:r>
      <w:r w:rsidR="00403E4C">
        <w:rPr>
          <w:bCs/>
        </w:rPr>
        <w:t>е</w:t>
      </w:r>
      <w:r>
        <w:rPr>
          <w:bCs/>
        </w:rPr>
        <w:t>.</w:t>
      </w:r>
    </w:p>
    <w:p w14:paraId="2A70CBD2" w14:textId="77777777" w:rsidR="00F66B7A" w:rsidRDefault="00000000">
      <w:pPr>
        <w:pStyle w:val="Heading4"/>
        <w:jc w:val="both"/>
      </w:pPr>
      <w:bookmarkStart w:id="98" w:name="_4.1.1.8._Окно_изменения"/>
      <w:bookmarkStart w:id="99" w:name="_Toc158169022"/>
      <w:bookmarkEnd w:id="98"/>
      <w:r>
        <w:t>4.1.1.8. Окно изменения пароля</w:t>
      </w:r>
      <w:bookmarkEnd w:id="99"/>
    </w:p>
    <w:p w14:paraId="4447F2C8" w14:textId="6D2B6CEF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00" w:name="OLE_LINK69"/>
      <w:r>
        <w:rPr>
          <w:bCs/>
        </w:rPr>
        <w:t xml:space="preserve">Наличие кнопки </w:t>
      </w:r>
      <w:r w:rsidR="00403E4C">
        <w:rPr>
          <w:bCs/>
        </w:rPr>
        <w:t>назад</w:t>
      </w:r>
      <w:r w:rsidR="00403E4C" w:rsidRPr="0094600C">
        <w:rPr>
          <w:bCs/>
        </w:rPr>
        <w:t xml:space="preserve"> </w:t>
      </w:r>
      <w:r w:rsidR="00403E4C">
        <w:rPr>
          <w:bCs/>
        </w:rPr>
        <w:t>в виде символа направленно</w:t>
      </w:r>
      <w:r w:rsidR="00403E4C" w:rsidRPr="002104D7">
        <w:rPr>
          <w:bCs/>
        </w:rPr>
        <w:t>й</w:t>
      </w:r>
      <w:r w:rsidR="00403E4C">
        <w:rPr>
          <w:bCs/>
        </w:rPr>
        <w:t xml:space="preserve"> влево стрелки</w:t>
      </w:r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101" w:name="OLE_LINK45"/>
      <w:bookmarkStart w:id="102" w:name="OLE_LINK33"/>
      <w:bookmarkEnd w:id="100"/>
      <w:r>
        <w:rPr>
          <w:bCs/>
        </w:rPr>
        <w:t>Наличие поля для ввода старого пароля.</w:t>
      </w:r>
      <w:bookmarkEnd w:id="101"/>
    </w:p>
    <w:p w14:paraId="1E48D711" w14:textId="244E46CE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r w:rsidR="00403E4C">
        <w:rPr>
          <w:bCs/>
        </w:rPr>
        <w:t>написаны</w:t>
      </w:r>
      <w:r>
        <w:rPr>
          <w:bCs/>
        </w:rPr>
        <w:t xml:space="preserve"> на латинице и содержать как минимум одну цифру.</w:t>
      </w:r>
      <w:r w:rsidR="00403E4C">
        <w:rPr>
          <w:bCs/>
        </w:rPr>
        <w:t xml:space="preserve"> В пароле не допускаются символы отличные от латинского алфавита и цифр.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102"/>
    </w:p>
    <w:p w14:paraId="2E39D933" w14:textId="69FF0E19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103" w:name="_4.1.1.9._Окно_рейтинга"/>
      <w:bookmarkStart w:id="104" w:name="_Toc158169023"/>
      <w:bookmarkStart w:id="105" w:name="OLE_LINK40"/>
      <w:bookmarkEnd w:id="103"/>
      <w:r>
        <w:t>4.1.1.9. Окно рейтинга</w:t>
      </w:r>
      <w:bookmarkEnd w:id="104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6" w:name="OLE_LINK36"/>
      <w:r>
        <w:rPr>
          <w:bCs/>
        </w:rPr>
        <w:t xml:space="preserve">лемент </w:t>
      </w:r>
      <w:bookmarkStart w:id="107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6"/>
      <w:bookmarkEnd w:id="107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08" w:name="_4.1.1.9._Уровни_сложности"/>
      <w:bookmarkStart w:id="109" w:name="_4.1.1.10._Окно_чатов"/>
      <w:bookmarkStart w:id="110" w:name="_Toc158169024"/>
      <w:bookmarkStart w:id="111" w:name="OLE_LINK48"/>
      <w:bookmarkStart w:id="112" w:name="OLE_LINK43"/>
      <w:bookmarkEnd w:id="105"/>
      <w:bookmarkEnd w:id="108"/>
      <w:bookmarkEnd w:id="109"/>
      <w:r>
        <w:lastRenderedPageBreak/>
        <w:t>4.1.1.10. Окно чатов</w:t>
      </w:r>
      <w:bookmarkEnd w:id="110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498D276A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</w:t>
      </w:r>
      <w:r w:rsidR="00403E4C">
        <w:rPr>
          <w:bCs/>
        </w:rPr>
        <w:t xml:space="preserve"> и</w:t>
      </w:r>
      <w:r w:rsidR="00786E8F">
        <w:rPr>
          <w:bCs/>
        </w:rPr>
        <w:t xml:space="preserve"> его</w:t>
      </w:r>
      <w:r>
        <w:rPr>
          <w:bCs/>
        </w:rPr>
        <w:t xml:space="preserve"> имя</w:t>
      </w:r>
      <w:r w:rsidR="00403E4C">
        <w:rPr>
          <w:bCs/>
        </w:rPr>
        <w:t>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13" w:name="OLE_LINK63"/>
      <w:r>
        <w:rPr>
          <w:bCs/>
        </w:rPr>
        <w:t xml:space="preserve">перенаправляет на окно чата </w:t>
      </w:r>
      <w:bookmarkStart w:id="114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4"/>
      <w:r>
        <w:rPr>
          <w:bCs/>
        </w:rPr>
        <w:t xml:space="preserve">с </w:t>
      </w:r>
      <w:bookmarkEnd w:id="113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15" w:name="OLE_LINK70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15"/>
      <w:r>
        <w:rPr>
          <w:bCs/>
        </w:rPr>
        <w:t>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2348A80A" w:rsidR="00F66B7A" w:rsidRDefault="00000000">
      <w:pPr>
        <w:pStyle w:val="Heading4"/>
        <w:jc w:val="both"/>
      </w:pPr>
      <w:bookmarkStart w:id="116" w:name="_4.1.1.11._Окно_чата"/>
      <w:bookmarkStart w:id="117" w:name="_Toc158169025"/>
      <w:bookmarkEnd w:id="111"/>
      <w:bookmarkEnd w:id="116"/>
      <w:r>
        <w:t>4.1.1.11. Окно чата</w:t>
      </w:r>
      <w:bookmarkEnd w:id="117"/>
    </w:p>
    <w:p w14:paraId="35635197" w14:textId="142AC2FD" w:rsidR="00B243C0" w:rsidRPr="00B243C0" w:rsidRDefault="00B243C0" w:rsidP="00B243C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118" w:name="OLE_LINK7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18"/>
      <w:r>
        <w:rPr>
          <w:bCs/>
        </w:rPr>
        <w:t xml:space="preserve">, возвращающей пользователя на окно </w:t>
      </w:r>
      <w:r>
        <w:rPr>
          <w:bCs/>
        </w:rPr>
        <w:t>чатов</w:t>
      </w:r>
      <w:r>
        <w:rPr>
          <w:bCs/>
        </w:rPr>
        <w:t xml:space="preserve">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без сохранения изменений.</w:t>
      </w:r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19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19"/>
      <w:r>
        <w:rPr>
          <w:bCs/>
        </w:rPr>
        <w:t xml:space="preserve">В противном случае сообщение выравнивается по </w:t>
      </w:r>
      <w:bookmarkStart w:id="120" w:name="OLE_LINK54"/>
      <w:r>
        <w:rPr>
          <w:bCs/>
        </w:rPr>
        <w:t xml:space="preserve">левому </w:t>
      </w:r>
      <w:bookmarkEnd w:id="120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FF45FA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Если пользователь вступает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</w:t>
      </w:r>
      <w:r w:rsidR="00786E8F">
        <w:rPr>
          <w:bCs/>
        </w:rPr>
        <w:t>в верхней части экрана</w:t>
      </w:r>
      <w:r w:rsidR="00786E8F">
        <w:rPr>
          <w:bCs/>
        </w:rPr>
        <w:t xml:space="preserve"> </w:t>
      </w:r>
      <w:r>
        <w:rPr>
          <w:bCs/>
        </w:rPr>
        <w:t>появляются кнопки: «Начать»,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</w:t>
      </w:r>
      <w:r w:rsidR="00786E8F">
        <w:rPr>
          <w:bCs/>
        </w:rPr>
        <w:lastRenderedPageBreak/>
        <w:t xml:space="preserve">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77777777" w:rsidR="00F66B7A" w:rsidRDefault="00000000">
      <w:pPr>
        <w:pStyle w:val="Heading4"/>
        <w:jc w:val="both"/>
      </w:pPr>
      <w:bookmarkStart w:id="121" w:name="_4.1.1.12._Окно_маршрутов"/>
      <w:bookmarkStart w:id="122" w:name="_Toc158169026"/>
      <w:bookmarkStart w:id="123" w:name="OLE_LINK50"/>
      <w:bookmarkEnd w:id="121"/>
      <w:r>
        <w:t>4.1.1.12. Окно маршрутов</w:t>
      </w:r>
      <w:bookmarkEnd w:id="122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58D3FFE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24" w:name="OLE_LINK57"/>
      <w:r>
        <w:rPr>
          <w:bCs/>
        </w:rPr>
        <w:t>аватар</w:t>
      </w:r>
      <w:r w:rsidR="00786E8F" w:rsidRPr="00786E8F">
        <w:rPr>
          <w:bCs/>
        </w:rPr>
        <w:t>,</w:t>
      </w:r>
      <w:r>
        <w:rPr>
          <w:bCs/>
        </w:rPr>
        <w:t xml:space="preserve"> название</w:t>
      </w:r>
      <w:r w:rsidR="00786E8F" w:rsidRPr="00786E8F">
        <w:rPr>
          <w:bCs/>
        </w:rPr>
        <w:t xml:space="preserve"> </w:t>
      </w:r>
      <w:r w:rsidR="00786E8F">
        <w:rPr>
          <w:bCs/>
        </w:rPr>
        <w:t>и ФИО деятеля</w:t>
      </w:r>
      <w:r>
        <w:rPr>
          <w:bCs/>
        </w:rPr>
        <w:t xml:space="preserve"> маршрута</w:t>
      </w:r>
      <w:bookmarkEnd w:id="124"/>
      <w:r>
        <w:rPr>
          <w:bCs/>
        </w:rPr>
        <w:t>.</w:t>
      </w:r>
    </w:p>
    <w:p w14:paraId="3E85793D" w14:textId="580E40C6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5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5"/>
      <w:r>
        <w:rPr>
          <w:bCs/>
        </w:rPr>
        <w:t>которому соответствует нажатый элемент списка.</w:t>
      </w:r>
    </w:p>
    <w:p w14:paraId="35D7DAAD" w14:textId="0B4356E8" w:rsidR="00786E8F" w:rsidRDefault="00786E8F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</w:t>
      </w:r>
      <w:r w:rsidR="00B243C0">
        <w:rPr>
          <w:bCs/>
        </w:rPr>
        <w:t xml:space="preserve"> </w:t>
      </w:r>
      <w:r w:rsidR="00B243C0">
        <w:rPr>
          <w:bCs/>
        </w:rPr>
        <w:t>(</w:t>
      </w:r>
      <w:hyperlink w:anchor="_4.1.1.7._Окно_изменения" w:tooltip="#_4.1.1.11._Окно_чата" w:history="1">
        <w:r w:rsidR="00B243C0">
          <w:rPr>
            <w:rStyle w:val="Hyperlink"/>
            <w:bCs/>
          </w:rPr>
          <w:t>см. п</w:t>
        </w:r>
        <w:r w:rsidR="00B243C0">
          <w:rPr>
            <w:rStyle w:val="Hyperlink"/>
            <w:bCs/>
          </w:rPr>
          <w:t>у</w:t>
        </w:r>
        <w:r w:rsidR="00B243C0">
          <w:rPr>
            <w:rStyle w:val="Hyperlink"/>
            <w:bCs/>
          </w:rPr>
          <w:t>нкт 4.</w:t>
        </w:r>
        <w:r w:rsidR="00B243C0">
          <w:rPr>
            <w:rStyle w:val="Hyperlink"/>
            <w:bCs/>
          </w:rPr>
          <w:t>1</w:t>
        </w:r>
        <w:r w:rsidR="00B243C0">
          <w:rPr>
            <w:rStyle w:val="Hyperlink"/>
            <w:bCs/>
          </w:rPr>
          <w:t>.1.7</w:t>
        </w:r>
      </w:hyperlink>
      <w:r w:rsidR="00B243C0">
        <w:rPr>
          <w:bCs/>
        </w:rPr>
        <w:t>)</w:t>
      </w:r>
      <w:r>
        <w:rPr>
          <w:bCs/>
        </w:rPr>
        <w:t>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6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27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27"/>
      <w:r>
        <w:rPr>
          <w:bCs/>
        </w:rPr>
        <w:t>и «силуэт человека»</w:t>
      </w:r>
      <w:bookmarkStart w:id="128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6"/>
      <w:bookmarkEnd w:id="128"/>
    </w:p>
    <w:p w14:paraId="1C090104" w14:textId="77777777" w:rsidR="00F66B7A" w:rsidRDefault="00000000">
      <w:pPr>
        <w:pStyle w:val="Heading4"/>
        <w:jc w:val="both"/>
      </w:pPr>
      <w:bookmarkStart w:id="129" w:name="_4.1.1.13._Окно_маршрута"/>
      <w:bookmarkStart w:id="130" w:name="_Toc158169027"/>
      <w:bookmarkStart w:id="131" w:name="OLE_LINK61"/>
      <w:bookmarkEnd w:id="129"/>
      <w:r>
        <w:t>4.1.1.13. Окно маршрута</w:t>
      </w:r>
      <w:bookmarkEnd w:id="130"/>
    </w:p>
    <w:p w14:paraId="2078C4E8" w14:textId="1F923EC1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2" w:name="OLE_LINK72"/>
      <w:r>
        <w:rPr>
          <w:bCs/>
        </w:rPr>
        <w:t xml:space="preserve">Наличие кнопки </w:t>
      </w:r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 xml:space="preserve">, возвращающей пользователя на окно маршрутов </w:t>
      </w:r>
      <w:bookmarkStart w:id="133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33"/>
      <w:r>
        <w:rPr>
          <w:bCs/>
        </w:rPr>
        <w:t>.</w:t>
      </w:r>
    </w:p>
    <w:bookmarkEnd w:id="132"/>
    <w:p w14:paraId="5426B293" w14:textId="6F4D365B" w:rsidR="00F66B7A" w:rsidRPr="00CA514D" w:rsidRDefault="0000000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34" w:name="OLE_LINK58"/>
      <w:bookmarkStart w:id="135" w:name="OLE_LINK59"/>
      <w:r>
        <w:rPr>
          <w:bCs/>
        </w:rPr>
        <w:t xml:space="preserve">перенаправляется </w:t>
      </w:r>
      <w:bookmarkEnd w:id="134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35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 xml:space="preserve">, отказаться, </w:t>
      </w:r>
      <w:r w:rsidR="00CA514D">
        <w:rPr>
          <w:bCs/>
        </w:rPr>
        <w:lastRenderedPageBreak/>
        <w:t>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6" w:name="OLE_LINK117"/>
      <w:r>
        <w:rPr>
          <w:bCs/>
          <w:color w:val="000000" w:themeColor="text1"/>
        </w:rPr>
        <w:t>локаций</w:t>
      </w:r>
      <w:bookmarkEnd w:id="136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«НАЧАТЬ», при нажатии на которую приложение </w:t>
      </w:r>
      <w:bookmarkStart w:id="137" w:name="OLE_LINK65"/>
      <w:r>
        <w:rPr>
          <w:bCs/>
        </w:rPr>
        <w:t xml:space="preserve">запускает маршрут и перенаправляет пользователя на окно </w:t>
      </w:r>
      <w:bookmarkStart w:id="138" w:name="OLE_LINK62"/>
      <w:r>
        <w:rPr>
          <w:bCs/>
        </w:rPr>
        <w:t xml:space="preserve">прохождения </w:t>
      </w:r>
      <w:bookmarkEnd w:id="138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31"/>
      <w:r>
        <w:rPr>
          <w:bCs/>
        </w:rPr>
        <w:t xml:space="preserve"> </w:t>
      </w:r>
      <w:bookmarkEnd w:id="137"/>
    </w:p>
    <w:p w14:paraId="0624A8D8" w14:textId="77777777" w:rsidR="00F66B7A" w:rsidRDefault="00000000">
      <w:pPr>
        <w:pStyle w:val="Heading4"/>
        <w:jc w:val="both"/>
      </w:pPr>
      <w:bookmarkStart w:id="139" w:name="_4.1.1.14._Окно_прохождения"/>
      <w:bookmarkStart w:id="140" w:name="_Toc158169028"/>
      <w:bookmarkEnd w:id="139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40"/>
    </w:p>
    <w:p w14:paraId="5ABB1876" w14:textId="353FCDCA" w:rsidR="00CA514D" w:rsidRPr="00CA514D" w:rsidRDefault="00CA514D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возвращающей пользователя на окно маршрут</w:t>
      </w:r>
      <w:r>
        <w:rPr>
          <w:bCs/>
        </w:rPr>
        <w:t>а</w:t>
      </w:r>
      <w:r>
        <w:rPr>
          <w:bCs/>
        </w:rPr>
        <w:t xml:space="preserve"> (</w:t>
      </w:r>
      <w:hyperlink w:anchor="_4.1.1.13._Окно_маршрута" w:tooltip="#_4.1.1.12._Окно_маршрутов" w:history="1">
        <w:r>
          <w:rPr>
            <w:rStyle w:val="Hyperlink"/>
            <w:bCs/>
          </w:rPr>
          <w:t>см. пункт 4.1.</w:t>
        </w:r>
        <w:r>
          <w:rPr>
            <w:rStyle w:val="Hyperlink"/>
            <w:bCs/>
          </w:rPr>
          <w:t>1</w:t>
        </w:r>
        <w:r>
          <w:rPr>
            <w:rStyle w:val="Hyperlink"/>
            <w:bCs/>
          </w:rPr>
          <w:t>.13</w:t>
        </w:r>
      </w:hyperlink>
      <w:r>
        <w:rPr>
          <w:bCs/>
        </w:rPr>
        <w:t>).</w:t>
      </w:r>
    </w:p>
    <w:p w14:paraId="476E24A9" w14:textId="027B99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3C1B321B" w:rsidR="00F66B7A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информационного окна, где пользователю </w:t>
      </w:r>
      <w:r>
        <w:rPr>
          <w:bCs/>
        </w:rPr>
        <w:t xml:space="preserve">выводится информация о </w:t>
      </w:r>
      <w:r>
        <w:rPr>
          <w:bCs/>
        </w:rPr>
        <w:t xml:space="preserve">следующей </w:t>
      </w:r>
      <w:r w:rsidR="00000000">
        <w:rPr>
          <w:bCs/>
        </w:rPr>
        <w:t>точк</w:t>
      </w:r>
      <w:r>
        <w:rPr>
          <w:bCs/>
        </w:rPr>
        <w:t>е</w:t>
      </w:r>
      <w:r w:rsidR="00000000">
        <w:rPr>
          <w:bCs/>
        </w:rPr>
        <w:t xml:space="preserve"> маршрут</w:t>
      </w:r>
      <w:r>
        <w:rPr>
          <w:bCs/>
        </w:rPr>
        <w:t>а</w:t>
      </w:r>
      <w:r w:rsidR="00000000">
        <w:rPr>
          <w:bCs/>
        </w:rPr>
        <w:t>.</w:t>
      </w:r>
    </w:p>
    <w:p w14:paraId="7A5DF80B" w14:textId="046D8C31" w:rsidR="00B243C0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двух кнопок в виде больших стрелок с помощью которых пользователь переходит от одной до другой локации.</w:t>
      </w:r>
    </w:p>
    <w:p w14:paraId="6351BC3F" w14:textId="08B6CA9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12"/>
      <w:bookmarkEnd w:id="123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41" w:name="_Toc158169029"/>
      <w:r>
        <w:t xml:space="preserve">4.1.1.15. </w:t>
      </w:r>
      <w:r>
        <w:rPr>
          <w:color w:val="000000"/>
        </w:rPr>
        <w:t>Реклама</w:t>
      </w:r>
      <w:bookmarkEnd w:id="141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42" w:name="_Toc119875107"/>
      <w:bookmarkStart w:id="143" w:name="_Toc158169030"/>
      <w:r>
        <w:t>4.1.2. Организация входных данных</w:t>
      </w:r>
      <w:bookmarkEnd w:id="142"/>
      <w:bookmarkEnd w:id="143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44" w:name="OLE_LINK122"/>
      <w:r>
        <w:rPr>
          <w:bCs/>
          <w:color w:val="000000" w:themeColor="text1"/>
        </w:rPr>
        <w:t>скроллинг</w:t>
      </w:r>
      <w:bookmarkEnd w:id="144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45" w:name="_Toc119875108"/>
      <w:bookmarkStart w:id="146" w:name="_Toc158169031"/>
      <w:r>
        <w:lastRenderedPageBreak/>
        <w:t>4.1.3. Организация выходных данных</w:t>
      </w:r>
      <w:bookmarkEnd w:id="145"/>
      <w:bookmarkEnd w:id="146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47" w:name="_Toc119875109"/>
      <w:bookmarkStart w:id="148" w:name="_Toc158169032"/>
      <w:r>
        <w:t>4.1.4. Требования к временным характеристикам</w:t>
      </w:r>
      <w:bookmarkEnd w:id="147"/>
      <w:bookmarkEnd w:id="148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49" w:name="_Toc119875110"/>
      <w:bookmarkStart w:id="150" w:name="_Toc158169033"/>
      <w:r>
        <w:t>4.1.5. Требования к интерфейсу</w:t>
      </w:r>
      <w:bookmarkEnd w:id="149"/>
      <w:bookmarkEnd w:id="150"/>
    </w:p>
    <w:p w14:paraId="293075C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>.</w:t>
      </w:r>
    </w:p>
    <w:p w14:paraId="4322639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25976229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</w:t>
      </w:r>
      <w:r w:rsidR="00CA514D">
        <w:rPr>
          <w:bCs/>
        </w:rPr>
        <w:t>о-белый</w:t>
      </w:r>
      <w:r>
        <w:rPr>
          <w:bCs/>
        </w:rPr>
        <w:t>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51" w:name="_Toc119875111"/>
      <w:bookmarkStart w:id="152" w:name="_Toc158169034"/>
      <w:r>
        <w:t>4.2. Требования к надежности</w:t>
      </w:r>
      <w:bookmarkEnd w:id="151"/>
      <w:bookmarkEnd w:id="152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53" w:name="_Toc119875112"/>
      <w:bookmarkStart w:id="154" w:name="_Toc158169035"/>
      <w:r>
        <w:t>4.3. Условия эксплуатации</w:t>
      </w:r>
      <w:bookmarkEnd w:id="153"/>
      <w:bookmarkEnd w:id="154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lastRenderedPageBreak/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55" w:name="_Toc119875113"/>
      <w:bookmarkStart w:id="156" w:name="_Toc158169036"/>
      <w:r>
        <w:t>4.4. Требования к составу и параметрам технических средств</w:t>
      </w:r>
      <w:bookmarkEnd w:id="155"/>
      <w:bookmarkEnd w:id="156"/>
    </w:p>
    <w:p w14:paraId="3112F13B" w14:textId="77777777" w:rsidR="00F66B7A" w:rsidRDefault="00000000">
      <w:pPr>
        <w:pStyle w:val="Heading3"/>
      </w:pPr>
      <w:bookmarkStart w:id="157" w:name="_Toc119875114"/>
      <w:bookmarkStart w:id="158" w:name="_Toc158169037"/>
      <w:r>
        <w:t>4.4.1. Требования к серверному оборудованию</w:t>
      </w:r>
      <w:bookmarkEnd w:id="157"/>
      <w:bookmarkEnd w:id="158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59" w:name="_4.4.2._Требования_к"/>
      <w:bookmarkStart w:id="160" w:name="_Toc119875115"/>
      <w:bookmarkStart w:id="161" w:name="_Toc158169038"/>
      <w:bookmarkEnd w:id="159"/>
      <w:r>
        <w:t>4.4.2. Требования к клиентскому оборудованию</w:t>
      </w:r>
      <w:bookmarkEnd w:id="160"/>
      <w:bookmarkEnd w:id="161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234A8BE6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</w:t>
      </w:r>
      <w:r w:rsidR="00CA514D">
        <w:rPr>
          <w:bCs/>
        </w:rPr>
        <w:t>6</w:t>
      </w:r>
      <w:r>
        <w:rPr>
          <w:bCs/>
        </w:rPr>
        <w:t xml:space="preserve">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62" w:name="_Toc119875116"/>
      <w:bookmarkStart w:id="163" w:name="_Toc158169039"/>
      <w:r>
        <w:t>4.5. Требования к информационной и программной совместимости</w:t>
      </w:r>
      <w:bookmarkStart w:id="164" w:name="_Toc119875117"/>
      <w:bookmarkEnd w:id="162"/>
      <w:bookmarkEnd w:id="163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65" w:name="_Toc158169040"/>
      <w:r>
        <w:rPr>
          <w:rFonts w:eastAsia="Times New Roman"/>
        </w:rPr>
        <w:t>4.5.1. Требования к информационным структурам и методам решения</w:t>
      </w:r>
      <w:bookmarkEnd w:id="165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6" w:name="_Toc158169041"/>
      <w:r>
        <w:rPr>
          <w:rFonts w:eastAsia="Times New Roman"/>
        </w:rPr>
        <w:lastRenderedPageBreak/>
        <w:t>4.5.2. Требования к программным средствам, используемым программой</w:t>
      </w:r>
      <w:bookmarkEnd w:id="166"/>
      <w:r>
        <w:rPr>
          <w:rFonts w:eastAsia="Times New Roman"/>
        </w:rPr>
        <w:t xml:space="preserve"> </w:t>
      </w:r>
    </w:p>
    <w:p w14:paraId="3EDD2A69" w14:textId="733972B7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>
        <w:rPr>
          <w:lang w:val="en-GB"/>
        </w:rPr>
        <w:t>iOS</w:t>
      </w:r>
      <w:r>
        <w:t xml:space="preserve"> версии 1</w:t>
      </w:r>
      <w:r w:rsidR="00CA514D">
        <w:t>6</w:t>
      </w:r>
      <w:r>
        <w:t xml:space="preserve">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67" w:name="_Toc158169042"/>
      <w:r>
        <w:rPr>
          <w:rFonts w:eastAsia="Times New Roman"/>
        </w:rPr>
        <w:t>4.5.3. Требования к исходным кодам и языкам программирования</w:t>
      </w:r>
      <w:bookmarkEnd w:id="167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68" w:name="_Toc158169043"/>
      <w:r>
        <w:rPr>
          <w:rFonts w:eastAsia="Times New Roman"/>
        </w:rPr>
        <w:t>4.5.4. Требования к защите информации и программы</w:t>
      </w:r>
      <w:bookmarkEnd w:id="168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69" w:name="_Toc158169044"/>
      <w:r>
        <w:t>4.6. Требования к маркировке и упаковке</w:t>
      </w:r>
      <w:bookmarkEnd w:id="164"/>
      <w:bookmarkEnd w:id="169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70" w:name="_Toc119875118"/>
      <w:bookmarkStart w:id="171" w:name="_Toc158169045"/>
      <w:r>
        <w:t>4.7. Требования к транспортированию и хранению</w:t>
      </w:r>
      <w:bookmarkEnd w:id="170"/>
      <w:bookmarkEnd w:id="171"/>
    </w:p>
    <w:p w14:paraId="2D71B7ED" w14:textId="77777777" w:rsidR="00F66B7A" w:rsidRDefault="00000000">
      <w:pPr>
        <w:pStyle w:val="1"/>
      </w:pPr>
      <w:bookmarkStart w:id="172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73" w:name="_Toc158169046"/>
      <w:r>
        <w:t>4.8. Специальные требования</w:t>
      </w:r>
      <w:bookmarkEnd w:id="172"/>
      <w:bookmarkEnd w:id="173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74" w:name="_Toc119875120"/>
      <w:bookmarkStart w:id="175" w:name="_Toc158169047"/>
      <w:r>
        <w:lastRenderedPageBreak/>
        <w:t>5. ТРЕБОВАНИЯ К ПРОГРАММНОЙ ДОКУМЕНТАЦИИ</w:t>
      </w:r>
      <w:bookmarkEnd w:id="174"/>
      <w:bookmarkEnd w:id="175"/>
    </w:p>
    <w:p w14:paraId="535A1AFF" w14:textId="77777777" w:rsidR="00F66B7A" w:rsidRDefault="00000000">
      <w:pPr>
        <w:pStyle w:val="Heading2"/>
      </w:pPr>
      <w:bookmarkStart w:id="176" w:name="_5.1._Предварительный_состав"/>
      <w:bookmarkStart w:id="177" w:name="_Toc119875121"/>
      <w:bookmarkStart w:id="178" w:name="_Toc158169048"/>
      <w:bookmarkEnd w:id="176"/>
      <w:r>
        <w:t>5.1. Предварительный состав программной документации</w:t>
      </w:r>
      <w:bookmarkEnd w:id="177"/>
      <w:bookmarkEnd w:id="178"/>
    </w:p>
    <w:p w14:paraId="42CA7BA8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79" w:name="OLE_LINK68"/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</w:t>
      </w:r>
      <w:bookmarkEnd w:id="179"/>
      <w:r>
        <w:rPr>
          <w:bCs/>
        </w:rPr>
        <w:t>Техническое задание (ГОСТ 19.201-78</w:t>
      </w:r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proofErr w:type="gramStart"/>
      <w:r>
        <w:rPr>
          <w:color w:val="4472C4" w:themeColor="accent1"/>
          <w:u w:val="single"/>
          <w:vertAlign w:val="superscript"/>
        </w:rPr>
        <w:t>]</w:t>
      </w:r>
      <w:r>
        <w:rPr>
          <w:color w:val="4472C4" w:themeColor="accent1"/>
          <w:u w:val="single"/>
          <w:vertAlign w:val="superscript"/>
          <w:lang w:val="en-GB"/>
        </w:rPr>
        <w:t xml:space="preserve"> </w:t>
      </w:r>
      <w:r>
        <w:rPr>
          <w:bCs/>
        </w:rPr>
        <w:t>)</w:t>
      </w:r>
      <w:proofErr w:type="gramEnd"/>
      <w:r>
        <w:rPr>
          <w:bCs/>
        </w:rPr>
        <w:t>.</w:t>
      </w:r>
    </w:p>
    <w:p w14:paraId="6CF6BFC2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Пояснительная записка (ГОСТ </w:t>
      </w:r>
      <w:proofErr w:type="gramStart"/>
      <w:r>
        <w:t>19.404-79</w:t>
      </w:r>
      <w:proofErr w:type="gramEnd"/>
      <w:r>
        <w:rPr>
          <w:color w:val="4472C4" w:themeColor="accent1"/>
          <w:u w:val="single"/>
          <w:vertAlign w:val="superscript"/>
          <w:lang w:val="en-GB"/>
        </w:rPr>
        <w:t>[</w:t>
      </w:r>
      <w:r>
        <w:rPr>
          <w:color w:val="4472C4" w:themeColor="accent1"/>
          <w:u w:val="single"/>
          <w:vertAlign w:val="superscript"/>
          <w:lang w:val="en-GB"/>
        </w:rPr>
        <w:fldChar w:fldCharType="begin"/>
      </w:r>
      <w:r>
        <w:rPr>
          <w:color w:val="4472C4" w:themeColor="accent1"/>
          <w:u w:val="single"/>
          <w:vertAlign w:val="superscript"/>
          <w:lang w:val="en-GB"/>
        </w:rPr>
        <w:instrText xml:space="preserve"> REF _Ref149008903 \r \h </w:instrText>
      </w:r>
      <w:r>
        <w:rPr>
          <w:color w:val="4472C4" w:themeColor="accent1"/>
          <w:u w:val="single"/>
          <w:vertAlign w:val="superscript"/>
          <w:lang w:val="en-GB"/>
        </w:rPr>
      </w:r>
      <w:r>
        <w:rPr>
          <w:color w:val="4472C4" w:themeColor="accent1"/>
          <w:u w:val="single"/>
          <w:vertAlign w:val="superscript"/>
          <w:lang w:val="en-GB"/>
        </w:rPr>
        <w:fldChar w:fldCharType="separate"/>
      </w:r>
      <w:r>
        <w:rPr>
          <w:color w:val="4472C4" w:themeColor="accent1"/>
          <w:u w:val="single"/>
          <w:vertAlign w:val="superscript"/>
          <w:lang w:val="en-GB"/>
        </w:rPr>
        <w:t>10</w:t>
      </w:r>
      <w:r>
        <w:rPr>
          <w:color w:val="4472C4" w:themeColor="accent1"/>
          <w:u w:val="single"/>
          <w:vertAlign w:val="superscript"/>
          <w:lang w:val="en-GB"/>
        </w:rPr>
        <w:fldChar w:fldCharType="end"/>
      </w:r>
      <w:r>
        <w:rPr>
          <w:color w:val="4472C4" w:themeColor="accent1"/>
          <w:u w:val="single"/>
          <w:vertAlign w:val="superscript"/>
          <w:lang w:val="en-GB"/>
        </w:rPr>
        <w:t>]</w:t>
      </w:r>
      <w:r>
        <w:rPr>
          <w:lang w:val="en-GB"/>
        </w:rPr>
        <w:t>).</w:t>
      </w:r>
    </w:p>
    <w:p w14:paraId="51276C9D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Руководство оператора (ГОСТ </w:t>
      </w:r>
      <w:proofErr w:type="gramStart"/>
      <w:r>
        <w:rPr>
          <w:bCs/>
        </w:rPr>
        <w:t>19.505-79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11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707E95AE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Программа и методика испытаний (ГОСТ </w:t>
      </w:r>
      <w:proofErr w:type="gramStart"/>
      <w:r>
        <w:rPr>
          <w:bCs/>
        </w:rPr>
        <w:t>19.301-79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8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43411B76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Текст программы (ГОСТ </w:t>
      </w:r>
      <w:proofErr w:type="gramStart"/>
      <w:r>
        <w:rPr>
          <w:bCs/>
        </w:rPr>
        <w:t>19.401-78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9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80" w:name="_Toc119875122"/>
      <w:bookmarkStart w:id="181" w:name="_Toc158169049"/>
      <w:r>
        <w:t>5.2. Специальные требования к программной документации</w:t>
      </w:r>
      <w:bookmarkEnd w:id="180"/>
      <w:bookmarkEnd w:id="181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82" w:name="_Toc119875123"/>
      <w:bookmarkStart w:id="183" w:name="_Toc158169050"/>
      <w:r>
        <w:lastRenderedPageBreak/>
        <w:t>6. ТЕХНИКО-ЭКОНОМИЧЕСКИЕ ПОКАЗАТЕЛИ</w:t>
      </w:r>
      <w:bookmarkEnd w:id="182"/>
      <w:bookmarkEnd w:id="183"/>
    </w:p>
    <w:p w14:paraId="3FD4E9C5" w14:textId="77777777" w:rsidR="00F66B7A" w:rsidRDefault="00000000">
      <w:pPr>
        <w:pStyle w:val="Heading2"/>
      </w:pPr>
      <w:bookmarkStart w:id="184" w:name="_Toc119875124"/>
      <w:bookmarkStart w:id="185" w:name="_Toc158169051"/>
      <w:r>
        <w:t>6.1. Ориентировочная экономическая эффективность</w:t>
      </w:r>
      <w:bookmarkEnd w:id="184"/>
      <w:bookmarkEnd w:id="185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6" w:name="_Toc119875125"/>
      <w:bookmarkStart w:id="187" w:name="_Toc158169052"/>
      <w:r>
        <w:t>6.2. Предполагаемая годовая потребность</w:t>
      </w:r>
      <w:bookmarkEnd w:id="186"/>
      <w:bookmarkEnd w:id="187"/>
    </w:p>
    <w:p w14:paraId="78AAC38E" w14:textId="77777777" w:rsidR="00F66B7A" w:rsidRDefault="00000000">
      <w:pPr>
        <w:pStyle w:val="1"/>
      </w:pPr>
      <w:bookmarkStart w:id="188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89" w:name="_Toc158169053"/>
      <w:r>
        <w:t>6.3. Экономические преимущества разработки по сравнению с аналогами</w:t>
      </w:r>
      <w:bookmarkEnd w:id="188"/>
      <w:bookmarkEnd w:id="189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90" w:name="OLE_LINK101"/>
            <w:r>
              <w:t xml:space="preserve">Живые </w:t>
            </w:r>
            <w:proofErr w:type="gramStart"/>
            <w:r>
              <w:t>страницы</w:t>
            </w:r>
            <w:bookmarkEnd w:id="190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91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91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92" w:name="OLE_LINK112"/>
            <w:proofErr w:type="gramStart"/>
            <w:r>
              <w:rPr>
                <w:lang w:val="en-US"/>
              </w:rPr>
              <w:t>Foursquare</w:t>
            </w:r>
            <w:bookmarkEnd w:id="192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93" w:name="_Toc119875127"/>
      <w:bookmarkStart w:id="194" w:name="_Toc158169054"/>
      <w:r>
        <w:lastRenderedPageBreak/>
        <w:t>7. СТАДИИ И ЭТАПЫ РАЗРАБОТКИ</w:t>
      </w:r>
      <w:bookmarkEnd w:id="193"/>
      <w:bookmarkEnd w:id="194"/>
    </w:p>
    <w:p w14:paraId="3937B54A" w14:textId="77777777" w:rsidR="00F66B7A" w:rsidRDefault="00000000">
      <w:pPr>
        <w:pStyle w:val="Heading2"/>
      </w:pPr>
      <w:bookmarkStart w:id="195" w:name="_7.1._Стадии_разработки,"/>
      <w:bookmarkStart w:id="196" w:name="_Toc119875128"/>
      <w:bookmarkStart w:id="197" w:name="_Toc158169055"/>
      <w:bookmarkEnd w:id="195"/>
      <w:r>
        <w:t>7.1. Стадии разработки, этапы и содержание работ</w:t>
      </w:r>
      <w:bookmarkEnd w:id="196"/>
      <w:bookmarkEnd w:id="197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198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8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199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9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200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0"/>
          </w:p>
        </w:tc>
        <w:tc>
          <w:tcPr>
            <w:tcW w:w="1534" w:type="dxa"/>
            <w:vAlign w:val="center"/>
          </w:tcPr>
          <w:p w14:paraId="673416FB" w14:textId="070CA5DD" w:rsidR="00F66B7A" w:rsidRDefault="00CA514D">
            <w:pPr>
              <w:jc w:val="center"/>
            </w:pPr>
            <w:r>
              <w:t>23</w:t>
            </w:r>
            <w:r w:rsidR="00000000">
              <w:t>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201" w:name="_Toc119875129"/>
      <w:bookmarkStart w:id="202" w:name="_Toc158169056"/>
      <w:r>
        <w:t>7.2. Сроки разработки и исполнители</w:t>
      </w:r>
      <w:bookmarkEnd w:id="201"/>
      <w:bookmarkEnd w:id="202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203" w:name="_Toc119875130"/>
      <w:bookmarkStart w:id="204" w:name="_Toc158169057"/>
      <w:r>
        <w:lastRenderedPageBreak/>
        <w:t>8. ПОРЯДОК КОНТРОЛЯ И ПРИЕМКИ</w:t>
      </w:r>
      <w:bookmarkEnd w:id="203"/>
      <w:bookmarkEnd w:id="204"/>
    </w:p>
    <w:p w14:paraId="6E34226A" w14:textId="77777777" w:rsidR="00F66B7A" w:rsidRDefault="00000000">
      <w:pPr>
        <w:pStyle w:val="Heading2"/>
      </w:pPr>
      <w:bookmarkStart w:id="205" w:name="_Toc119875131"/>
      <w:bookmarkStart w:id="206" w:name="_Toc158169058"/>
      <w:r>
        <w:t>8.1. Виды испытаний</w:t>
      </w:r>
      <w:bookmarkEnd w:id="205"/>
      <w:bookmarkEnd w:id="206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07" w:name="_Toc119875132"/>
      <w:bookmarkStart w:id="208" w:name="_Toc158169059"/>
      <w:r>
        <w:t>8.2. Общие требования к приёмке работы</w:t>
      </w:r>
      <w:bookmarkEnd w:id="207"/>
      <w:bookmarkEnd w:id="208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09" w:name="_ДИЗАЙН-ВИЗУАЛИЗАЦИЯ_ИГРЫ"/>
      <w:bookmarkStart w:id="210" w:name="_Toc158169060"/>
      <w:bookmarkEnd w:id="209"/>
      <w:r>
        <w:t>ДИЗАЙН-ВИЗУАЛИЗАЦИЯ ПРОГРАММЫ</w:t>
      </w:r>
      <w:bookmarkEnd w:id="210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11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38762BF2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12" w:name="OLE_LINK90"/>
      <w:r>
        <w:t>Рис. 2</w:t>
      </w:r>
      <w:bookmarkEnd w:id="212"/>
      <w:r>
        <w:tab/>
      </w:r>
      <w:r>
        <w:tab/>
      </w:r>
      <w:r>
        <w:tab/>
      </w:r>
      <w:r w:rsidR="009C45D3">
        <w:tab/>
        <w:t xml:space="preserve"> Рис.</w:t>
      </w:r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13" w:name="OLE_LINK89"/>
      <w:r>
        <w:t xml:space="preserve">   </w:t>
      </w:r>
      <w:bookmarkEnd w:id="213"/>
      <w:r>
        <w:t xml:space="preserve">       </w:t>
      </w:r>
      <w:bookmarkStart w:id="214" w:name="OLE_LINK93"/>
      <w:r>
        <w:t>Окно маршрутов</w:t>
      </w:r>
      <w:r>
        <w:tab/>
      </w:r>
      <w:r>
        <w:tab/>
        <w:t xml:space="preserve">        </w:t>
      </w:r>
      <w:bookmarkStart w:id="215" w:name="OLE_LINK91"/>
      <w:r>
        <w:t>Окно маршрут</w:t>
      </w:r>
      <w:bookmarkEnd w:id="215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6" w:name="OLE_LINK92"/>
      <w:r>
        <w:t xml:space="preserve">Рис. </w:t>
      </w:r>
      <w:bookmarkEnd w:id="216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14"/>
    </w:p>
    <w:p w14:paraId="02987F0B" w14:textId="35CCB406" w:rsidR="00F66B7A" w:rsidRDefault="009C45D3">
      <w:pPr>
        <w:spacing w:line="360" w:lineRule="auto"/>
      </w:pPr>
      <w:r>
        <w:rPr>
          <w:noProof/>
        </w:rPr>
        <w:drawing>
          <wp:inline distT="0" distB="0" distL="0" distR="0" wp14:anchorId="092312DD" wp14:editId="706C6C42">
            <wp:extent cx="1951200" cy="4145081"/>
            <wp:effectExtent l="0" t="0" r="5080" b="0"/>
            <wp:docPr id="517532413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2413" name="Picture 3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588" cy="42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    </w:t>
      </w:r>
      <w:r>
        <w:rPr>
          <w:noProof/>
        </w:rPr>
        <w:drawing>
          <wp:inline distT="0" distB="0" distL="0" distR="0" wp14:anchorId="0CC0DFCD" wp14:editId="6C80E532">
            <wp:extent cx="1911350" cy="4145253"/>
            <wp:effectExtent l="0" t="0" r="0" b="0"/>
            <wp:docPr id="6125049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4991" name="Picture 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63" cy="42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    </w:t>
      </w:r>
      <w:r w:rsidR="00000000"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17" w:name="OLE_LINK100"/>
      <w:bookmarkStart w:id="218" w:name="OLE_LINK96"/>
      <w:r>
        <w:t>Окно профиля (аватар не выбран)</w:t>
      </w:r>
      <w:r>
        <w:tab/>
      </w:r>
      <w:bookmarkEnd w:id="217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18"/>
    </w:p>
    <w:p w14:paraId="6EA6296C" w14:textId="76711659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 w:rsidR="009C45D3">
        <w:rPr>
          <w:noProof/>
        </w:rPr>
        <w:drawing>
          <wp:inline distT="0" distB="0" distL="0" distR="0" wp14:anchorId="6B73421A" wp14:editId="632EDA39">
            <wp:extent cx="1951200" cy="4145280"/>
            <wp:effectExtent l="0" t="0" r="5080" b="0"/>
            <wp:docPr id="18990767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671" name="Picture 2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4" cy="42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w:drawing>
          <wp:inline distT="0" distB="0" distL="0" distR="0" wp14:anchorId="18221939" wp14:editId="4C2E407F">
            <wp:extent cx="1925750" cy="4138930"/>
            <wp:effectExtent l="0" t="0" r="5080" b="1270"/>
            <wp:docPr id="12" name="Рисунок 12" descr="Изображение выглядит как текс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1932649" cy="41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77900C57" w14:textId="4E7345E1" w:rsidR="00F66B7A" w:rsidRDefault="00000000">
      <w:pPr>
        <w:spacing w:line="360" w:lineRule="auto"/>
      </w:pPr>
      <w:bookmarkStart w:id="219" w:name="OLE_LINK98"/>
      <w:r>
        <w:t xml:space="preserve">    Окно изменения имени </w:t>
      </w:r>
      <w:r>
        <w:tab/>
        <w:t xml:space="preserve">    </w:t>
      </w:r>
      <w:r w:rsidR="009C45D3">
        <w:t xml:space="preserve">      </w:t>
      </w:r>
      <w:r>
        <w:t xml:space="preserve">Окно </w:t>
      </w:r>
      <w:r w:rsidR="009C45D3">
        <w:t>добавления маршрута</w:t>
      </w:r>
      <w:r>
        <w:tab/>
        <w:t xml:space="preserve"> </w:t>
      </w:r>
      <w:r w:rsidR="009C45D3">
        <w:tab/>
      </w:r>
      <w:r>
        <w:t xml:space="preserve">Окно </w:t>
      </w:r>
      <w:bookmarkStart w:id="220" w:name="OLE_LINK97"/>
      <w:r>
        <w:t>изменения</w:t>
      </w:r>
      <w:bookmarkEnd w:id="220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21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19"/>
      <w:bookmarkEnd w:id="221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11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22" w:name="_СПИСОК_ИСПОЛЬЗУЕМОЙ_ЛИТЕРАТУРЫ"/>
      <w:bookmarkStart w:id="223" w:name="_Toc119875135"/>
      <w:bookmarkStart w:id="224" w:name="_Toc158169061"/>
      <w:bookmarkEnd w:id="222"/>
      <w:r>
        <w:t>СПИСОК ИСПОЛЬЗУЕМОЙ ЛИТЕРАТУРЫ</w:t>
      </w:r>
      <w:bookmarkEnd w:id="223"/>
      <w:bookmarkEnd w:id="224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25" w:name="_Ref149007757"/>
      <w:bookmarkStart w:id="226" w:name="_Toc149062967"/>
      <w:bookmarkStart w:id="227" w:name="_Toc158142811"/>
      <w:bookmarkStart w:id="228" w:name="_Toc158143112"/>
      <w:bookmarkStart w:id="229" w:name="_Toc158169062"/>
      <w:bookmarkStart w:id="230" w:name="OLE_LINK1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25"/>
      <w:bookmarkEnd w:id="226"/>
      <w:bookmarkEnd w:id="227"/>
      <w:bookmarkEnd w:id="228"/>
      <w:bookmarkEnd w:id="229"/>
      <w:bookmarkEnd w:id="230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1" w:name="_Ref149007932"/>
      <w:bookmarkStart w:id="232" w:name="_Toc149062968"/>
      <w:bookmarkStart w:id="233" w:name="_Toc158142812"/>
      <w:bookmarkStart w:id="234" w:name="_Toc158143113"/>
      <w:bookmarkStart w:id="235" w:name="_Toc158169063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1"/>
      <w:bookmarkEnd w:id="232"/>
      <w:bookmarkEnd w:id="233"/>
      <w:bookmarkEnd w:id="234"/>
      <w:bookmarkEnd w:id="235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6" w:name="_Ref149008317"/>
      <w:bookmarkStart w:id="237" w:name="_Toc149062969"/>
      <w:bookmarkStart w:id="238" w:name="_Toc158142813"/>
      <w:bookmarkStart w:id="239" w:name="_Toc158143114"/>
      <w:bookmarkStart w:id="240" w:name="_Toc158169064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36"/>
      <w:bookmarkEnd w:id="237"/>
      <w:bookmarkEnd w:id="238"/>
      <w:bookmarkEnd w:id="239"/>
      <w:bookmarkEnd w:id="240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1" w:name="_Ref149008340"/>
      <w:bookmarkStart w:id="242" w:name="_Toc149062970"/>
      <w:bookmarkStart w:id="243" w:name="_Toc158142814"/>
      <w:bookmarkStart w:id="244" w:name="_Toc158143115"/>
      <w:bookmarkStart w:id="245" w:name="_Toc158169065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41"/>
      <w:bookmarkEnd w:id="242"/>
      <w:bookmarkEnd w:id="243"/>
      <w:bookmarkEnd w:id="244"/>
      <w:bookmarkEnd w:id="245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6" w:name="_Ref149008360"/>
      <w:bookmarkStart w:id="247" w:name="_Toc149062971"/>
      <w:bookmarkStart w:id="248" w:name="_Toc158142815"/>
      <w:bookmarkStart w:id="249" w:name="_Toc158143116"/>
      <w:bookmarkStart w:id="250" w:name="_Toc158169066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46"/>
      <w:bookmarkEnd w:id="247"/>
      <w:bookmarkEnd w:id="248"/>
      <w:bookmarkEnd w:id="249"/>
      <w:bookmarkEnd w:id="250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1" w:name="_Ref149008382"/>
      <w:bookmarkStart w:id="252" w:name="_Toc149062972"/>
      <w:bookmarkStart w:id="253" w:name="_Toc158142816"/>
      <w:bookmarkStart w:id="254" w:name="_Toc158143117"/>
      <w:bookmarkStart w:id="255" w:name="_Toc158169067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51"/>
      <w:bookmarkEnd w:id="252"/>
      <w:bookmarkEnd w:id="253"/>
      <w:bookmarkEnd w:id="254"/>
      <w:bookmarkEnd w:id="255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6" w:name="_Ref149008407"/>
      <w:bookmarkStart w:id="257" w:name="_Toc149062973"/>
      <w:bookmarkStart w:id="258" w:name="_Toc158142817"/>
      <w:bookmarkStart w:id="259" w:name="_Toc158143118"/>
      <w:bookmarkStart w:id="260" w:name="_Toc158169068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56"/>
      <w:bookmarkEnd w:id="257"/>
      <w:bookmarkEnd w:id="258"/>
      <w:bookmarkEnd w:id="259"/>
      <w:bookmarkEnd w:id="260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1" w:name="_Ref149008815"/>
      <w:bookmarkStart w:id="262" w:name="_Toc149062974"/>
      <w:bookmarkStart w:id="263" w:name="_Toc158142818"/>
      <w:bookmarkStart w:id="264" w:name="_Toc158143119"/>
      <w:bookmarkStart w:id="265" w:name="_Toc158169069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61"/>
      <w:bookmarkEnd w:id="262"/>
      <w:bookmarkEnd w:id="263"/>
      <w:bookmarkEnd w:id="264"/>
      <w:bookmarkEnd w:id="265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6" w:name="_Ref149008873"/>
      <w:bookmarkStart w:id="267" w:name="_Toc149062975"/>
      <w:bookmarkStart w:id="268" w:name="_Toc158142819"/>
      <w:bookmarkStart w:id="269" w:name="_Toc158143120"/>
      <w:bookmarkStart w:id="270" w:name="_Toc158169070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66"/>
      <w:bookmarkEnd w:id="267"/>
      <w:bookmarkEnd w:id="268"/>
      <w:bookmarkEnd w:id="269"/>
      <w:bookmarkEnd w:id="270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1" w:name="_Ref149008903"/>
      <w:bookmarkStart w:id="272" w:name="_Toc149062976"/>
      <w:bookmarkStart w:id="273" w:name="_Toc158142820"/>
      <w:bookmarkStart w:id="274" w:name="_Toc158143121"/>
      <w:bookmarkStart w:id="275" w:name="_Toc158169071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71"/>
      <w:bookmarkEnd w:id="272"/>
      <w:bookmarkEnd w:id="273"/>
      <w:bookmarkEnd w:id="274"/>
      <w:bookmarkEnd w:id="27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6" w:name="_Ref149008932"/>
      <w:bookmarkStart w:id="277" w:name="_Toc149062977"/>
      <w:bookmarkStart w:id="278" w:name="_Toc158142821"/>
      <w:bookmarkStart w:id="279" w:name="_Toc158143122"/>
      <w:bookmarkStart w:id="280" w:name="_Toc158169072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76"/>
      <w:bookmarkEnd w:id="277"/>
      <w:bookmarkEnd w:id="278"/>
      <w:bookmarkEnd w:id="279"/>
      <w:bookmarkEnd w:id="280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1" w:name="_Ref149008966"/>
      <w:bookmarkStart w:id="282" w:name="_Toc149062978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81"/>
      <w:bookmarkEnd w:id="282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3" w:name="_Ref149008996"/>
      <w:bookmarkStart w:id="284" w:name="_Toc149062979"/>
      <w:bookmarkStart w:id="285" w:name="_Toc158142823"/>
      <w:bookmarkStart w:id="286" w:name="_Toc158143124"/>
      <w:bookmarkStart w:id="287" w:name="_Toc158169074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83"/>
      <w:bookmarkEnd w:id="284"/>
      <w:bookmarkEnd w:id="285"/>
      <w:bookmarkEnd w:id="286"/>
      <w:bookmarkEnd w:id="287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8" w:name="_Ref158223808"/>
      <w:bookmarkStart w:id="289" w:name="гост60378"/>
      <w:bookmarkStart w:id="290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288"/>
      <w:r>
        <w:rPr>
          <w:rFonts w:ascii="Times New Roman" w:hAnsi="Times New Roman" w:cs="Times New Roman"/>
        </w:rPr>
        <w:t xml:space="preserve"> </w:t>
      </w:r>
      <w:bookmarkEnd w:id="289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1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291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2" w:name="_Ref158224394"/>
      <w:bookmarkEnd w:id="290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292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3" w:name="OLE_LINK104"/>
      <w:bookmarkStart w:id="294" w:name="_Ref149010364"/>
      <w:bookmarkStart w:id="295" w:name="_Toc149062980"/>
      <w:bookmarkStart w:id="296" w:name="_Toc158142824"/>
      <w:bookmarkStart w:id="297" w:name="_Toc158143125"/>
      <w:bookmarkStart w:id="298" w:name="_Toc158169075"/>
      <w:bookmarkStart w:id="299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293"/>
      <w:r>
        <w:rPr>
          <w:bCs/>
        </w:rPr>
        <w:t xml:space="preserve">Живые страницы / </w:t>
      </w:r>
      <w:bookmarkStart w:id="300" w:name="OLE_LINK105"/>
      <w:r>
        <w:rPr>
          <w:bCs/>
        </w:rPr>
        <w:t xml:space="preserve">Samsung </w:t>
      </w:r>
      <w:bookmarkEnd w:id="300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01" w:name="OLE_LINK102"/>
      <w:r>
        <w:rPr>
          <w:bCs/>
        </w:rPr>
        <w:t>samsung</w:t>
      </w:r>
      <w:bookmarkEnd w:id="301"/>
      <w:r>
        <w:rPr>
          <w:bCs/>
        </w:rPr>
        <w:t>.com/ru/</w:t>
      </w:r>
      <w:bookmarkStart w:id="302" w:name="OLE_LINK103"/>
      <w:r>
        <w:rPr>
          <w:bCs/>
        </w:rPr>
        <w:t>inrussia</w:t>
      </w:r>
      <w:bookmarkEnd w:id="302"/>
      <w:r>
        <w:rPr>
          <w:bCs/>
        </w:rPr>
        <w:t>/live_pages/ (дата обращения: 07.02.2024).</w:t>
      </w:r>
      <w:bookmarkEnd w:id="294"/>
      <w:bookmarkEnd w:id="295"/>
      <w:bookmarkEnd w:id="296"/>
      <w:bookmarkEnd w:id="297"/>
      <w:bookmarkEnd w:id="298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3" w:name="OLE_LINK110"/>
      <w:bookmarkStart w:id="304" w:name="_Toc158169076"/>
      <w:bookmarkStart w:id="305" w:name="_Ref158224624"/>
      <w:bookmarkStart w:id="306" w:name="OLE_LINK113"/>
      <w:bookmarkEnd w:id="299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03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07" w:name="OLE_LINK111"/>
      <w:r>
        <w:rPr>
          <w:bCs/>
        </w:rPr>
        <w:t>apps.apple</w:t>
      </w:r>
      <w:bookmarkEnd w:id="307"/>
      <w:r>
        <w:rPr>
          <w:bCs/>
        </w:rPr>
        <w:t>.com/ru/app/</w:t>
      </w:r>
      <w:bookmarkStart w:id="308" w:name="OLE_LINK109"/>
      <w:r>
        <w:rPr>
          <w:bCs/>
        </w:rPr>
        <w:t>izi-travel-путеводитель</w:t>
      </w:r>
      <w:bookmarkEnd w:id="308"/>
      <w:r>
        <w:rPr>
          <w:bCs/>
        </w:rPr>
        <w:t>/id554726752 (дата обращения: 07.02.2024).</w:t>
      </w:r>
      <w:bookmarkEnd w:id="304"/>
      <w:bookmarkEnd w:id="305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09" w:name="OLE_LINK116"/>
      <w:bookmarkStart w:id="310" w:name="_Toc158169077"/>
      <w:bookmarkStart w:id="311" w:name="_Ref158224637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09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12" w:name="OLE_LINK115"/>
      <w:r>
        <w:rPr>
          <w:rFonts w:eastAsiaTheme="minorHAnsi"/>
          <w:bCs/>
          <w:lang w:eastAsia="en-US"/>
        </w:rPr>
        <w:t>foursquare-city-guide</w:t>
      </w:r>
      <w:bookmarkEnd w:id="312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06"/>
      <w:bookmarkEnd w:id="310"/>
      <w:bookmarkEnd w:id="311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13" w:name="_Toc119875136"/>
      <w:bookmarkStart w:id="314" w:name="_Toc158169078"/>
      <w:r>
        <w:lastRenderedPageBreak/>
        <w:t>ЛИСТ РЕГИСТРАЦИИ ИЗМЕНЕНИЙ</w:t>
      </w:r>
      <w:bookmarkEnd w:id="313"/>
      <w:bookmarkEnd w:id="314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70752" w14:textId="77777777" w:rsidR="009F4FCD" w:rsidRDefault="009F4FCD">
      <w:r>
        <w:separator/>
      </w:r>
    </w:p>
  </w:endnote>
  <w:endnote w:type="continuationSeparator" w:id="0">
    <w:p w14:paraId="26A4C183" w14:textId="77777777" w:rsidR="009F4FCD" w:rsidRDefault="009F4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docs-Calibri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69188" w14:textId="77777777" w:rsidR="009F4FCD" w:rsidRDefault="009F4FCD">
      <w:r>
        <w:separator/>
      </w:r>
    </w:p>
  </w:footnote>
  <w:footnote w:type="continuationSeparator" w:id="0">
    <w:p w14:paraId="74ABC27B" w14:textId="77777777" w:rsidR="009F4FCD" w:rsidRDefault="009F4F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2104D7"/>
    <w:rsid w:val="002763EC"/>
    <w:rsid w:val="003E387D"/>
    <w:rsid w:val="00403E4C"/>
    <w:rsid w:val="00786E8F"/>
    <w:rsid w:val="0086690C"/>
    <w:rsid w:val="009442D5"/>
    <w:rsid w:val="0094600C"/>
    <w:rsid w:val="009C45D3"/>
    <w:rsid w:val="009F4FCD"/>
    <w:rsid w:val="00B243C0"/>
    <w:rsid w:val="00CA514D"/>
    <w:rsid w:val="00F66B7A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34</Pages>
  <Words>6914</Words>
  <Characters>39412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6</cp:revision>
  <dcterms:created xsi:type="dcterms:W3CDTF">2024-02-15T18:38:00Z</dcterms:created>
  <dcterms:modified xsi:type="dcterms:W3CDTF">2024-04-02T09:40:00Z</dcterms:modified>
</cp:coreProperties>
</file>